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40F6" w14:textId="77777777" w:rsidR="00001B2C" w:rsidRDefault="00001B2C">
      <w:pPr>
        <w:pStyle w:val="Tijelo"/>
        <w:widowControl w:val="0"/>
        <w:ind w:left="756" w:hanging="756"/>
        <w:rPr>
          <w:rFonts w:cs="Times New Roman"/>
        </w:rPr>
      </w:pPr>
    </w:p>
    <w:p w14:paraId="0E8BCDB3" w14:textId="77777777" w:rsidR="00001B2C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3F07727" wp14:editId="0B17BE8E">
            <wp:simplePos x="0" y="0"/>
            <wp:positionH relativeFrom="column">
              <wp:posOffset>1078230</wp:posOffset>
            </wp:positionH>
            <wp:positionV relativeFrom="paragraph">
              <wp:posOffset>3810</wp:posOffset>
            </wp:positionV>
            <wp:extent cx="502920" cy="6686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F0593" w14:textId="77777777" w:rsidR="00001B2C" w:rsidRDefault="00001B2C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C659F0F" w14:textId="77777777" w:rsidR="00001B2C" w:rsidRDefault="00001B2C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  <w:sz w:val="24"/>
          <w:szCs w:val="24"/>
        </w:rPr>
      </w:pPr>
    </w:p>
    <w:p w14:paraId="1193E74E" w14:textId="77777777" w:rsidR="00001B2C" w:rsidRDefault="00001B2C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  <w:sz w:val="24"/>
          <w:szCs w:val="24"/>
        </w:rPr>
      </w:pPr>
    </w:p>
    <w:p w14:paraId="721D61B1" w14:textId="77777777" w:rsidR="00001B2C" w:rsidRPr="004B32F3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 Bold" w:eastAsia="Arial" w:hAnsi="Times New Roman Bold" w:cs="Times New Roman Bold"/>
          <w:sz w:val="24"/>
          <w:szCs w:val="24"/>
        </w:rPr>
      </w:pPr>
      <w:r w:rsidRPr="004B32F3">
        <w:rPr>
          <w:rFonts w:ascii="Times New Roman" w:hAnsi="Times New Roman" w:cs="Times New Roman"/>
          <w:sz w:val="24"/>
          <w:szCs w:val="24"/>
        </w:rPr>
        <w:t xml:space="preserve"> </w:t>
      </w:r>
      <w:r w:rsidRPr="004B32F3">
        <w:rPr>
          <w:rFonts w:ascii="Times New Roman Bold" w:hAnsi="Times New Roman Bold" w:cs="Times New Roman Bold"/>
          <w:sz w:val="24"/>
          <w:szCs w:val="24"/>
        </w:rPr>
        <w:t xml:space="preserve">          REPUBLIKA HRVATSKA</w:t>
      </w:r>
    </w:p>
    <w:p w14:paraId="6C39B2A4" w14:textId="77777777" w:rsidR="00001B2C" w:rsidRPr="004B32F3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 Bold" w:eastAsia="Arial" w:hAnsi="Times New Roman Bold" w:cs="Times New Roman Bold"/>
          <w:sz w:val="24"/>
          <w:szCs w:val="24"/>
        </w:rPr>
      </w:pPr>
      <w:r w:rsidRPr="004B32F3">
        <w:rPr>
          <w:rFonts w:ascii="Times New Roman Bold" w:hAnsi="Times New Roman Bold" w:cs="Times New Roman Bold"/>
          <w:sz w:val="24"/>
          <w:szCs w:val="24"/>
        </w:rPr>
        <w:t>KRAPINSKO-ZAGORSKA</w:t>
      </w:r>
      <w:r w:rsidRPr="004B32F3">
        <w:rPr>
          <w:rFonts w:ascii="Times New Roman Bold" w:hAnsi="Times New Roman Bold" w:cs="Times New Roman Bold"/>
          <w:sz w:val="24"/>
          <w:szCs w:val="24"/>
          <w:lang w:val="de-DE"/>
        </w:rPr>
        <w:t xml:space="preserve"> </w:t>
      </w:r>
      <w:r w:rsidRPr="004B32F3">
        <w:rPr>
          <w:rFonts w:ascii="Times New Roman Bold" w:hAnsi="Times New Roman Bold" w:cs="Times New Roman Bold"/>
          <w:sz w:val="24"/>
          <w:szCs w:val="24"/>
        </w:rPr>
        <w:t>ŽUPANIJA</w:t>
      </w:r>
    </w:p>
    <w:p w14:paraId="7C873AC8" w14:textId="77777777" w:rsidR="00001B2C" w:rsidRPr="004B32F3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ind w:firstLine="240"/>
        <w:rPr>
          <w:rFonts w:ascii="Times New Roman Bold" w:hAnsi="Times New Roman Bold" w:cs="Times New Roman Bold"/>
          <w:sz w:val="24"/>
          <w:szCs w:val="24"/>
          <w:lang w:val="hr-HR"/>
        </w:rPr>
      </w:pPr>
      <w:r w:rsidRPr="004B32F3">
        <w:rPr>
          <w:rFonts w:ascii="Times New Roman Bold" w:hAnsi="Times New Roman Bold" w:cs="Times New Roman Bold"/>
          <w:sz w:val="24"/>
          <w:szCs w:val="24"/>
        </w:rPr>
        <w:t>OPĆINA KRA</w:t>
      </w:r>
      <w:r w:rsidRPr="004B32F3">
        <w:rPr>
          <w:rFonts w:ascii="Times New Roman Bold" w:hAnsi="Times New Roman Bold" w:cs="Times New Roman Bold"/>
          <w:sz w:val="24"/>
          <w:szCs w:val="24"/>
          <w:lang w:val="hr-HR"/>
        </w:rPr>
        <w:t>LJEVEC NA SUTLI</w:t>
      </w:r>
    </w:p>
    <w:p w14:paraId="6AE6F893" w14:textId="77777777" w:rsidR="00001B2C" w:rsidRPr="004B32F3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ind w:firstLine="240"/>
        <w:rPr>
          <w:rFonts w:ascii="Times New Roman Bold" w:hAnsi="Times New Roman Bold" w:cs="Times New Roman Bold"/>
          <w:sz w:val="24"/>
          <w:szCs w:val="24"/>
          <w:lang w:val="hr-HR"/>
        </w:rPr>
      </w:pPr>
      <w:r w:rsidRPr="004B32F3">
        <w:rPr>
          <w:rFonts w:ascii="Times New Roman Bold" w:hAnsi="Times New Roman Bold" w:cs="Times New Roman Bold"/>
          <w:sz w:val="24"/>
          <w:szCs w:val="24"/>
          <w:lang w:val="hr-HR"/>
        </w:rPr>
        <w:t xml:space="preserve">     OPĆINA ZAGORSKA SELA</w:t>
      </w:r>
    </w:p>
    <w:p w14:paraId="7A0D2A2E" w14:textId="66819E37" w:rsidR="00001B2C" w:rsidRPr="004B32F3" w:rsidRDefault="00000000" w:rsidP="004B32F3">
      <w:pPr>
        <w:pStyle w:val="Tijelo"/>
        <w:widowControl w:val="0"/>
        <w:ind w:left="756" w:hanging="756"/>
        <w:rPr>
          <w:rFonts w:ascii="Times New Roman Bold" w:hAnsi="Times New Roman Bold" w:cs="Times New Roman Bold"/>
          <w:lang w:val="hr-HR"/>
        </w:rPr>
      </w:pPr>
      <w:r w:rsidRPr="004B32F3">
        <w:rPr>
          <w:rFonts w:ascii="Times New Roman Bold" w:hAnsi="Times New Roman Bold" w:cs="Times New Roman Bold"/>
        </w:rPr>
        <w:t xml:space="preserve">  </w:t>
      </w:r>
      <w:r w:rsidRPr="004B32F3">
        <w:rPr>
          <w:rFonts w:ascii="Times New Roman Bold" w:hAnsi="Times New Roman Bold" w:cs="Times New Roman Bold"/>
          <w:lang w:val="hr-HR"/>
        </w:rPr>
        <w:t xml:space="preserve">   </w:t>
      </w:r>
      <w:r w:rsidR="004B32F3" w:rsidRPr="004B32F3">
        <w:rPr>
          <w:rFonts w:ascii="Times New Roman Bold" w:hAnsi="Times New Roman Bold" w:cs="Times New Roman Bold"/>
          <w:lang w:val="hr-HR"/>
        </w:rPr>
        <w:t>Povjerenstvo za provedbu natječaja</w:t>
      </w:r>
    </w:p>
    <w:p w14:paraId="6618245D" w14:textId="77777777" w:rsidR="00001B2C" w:rsidRDefault="00001B2C">
      <w:pPr>
        <w:pStyle w:val="Tijelo"/>
        <w:widowControl w:val="0"/>
        <w:ind w:left="756" w:hanging="756"/>
        <w:rPr>
          <w:rFonts w:cs="Times New Roman"/>
          <w:lang w:val="hr-HR"/>
        </w:rPr>
      </w:pPr>
    </w:p>
    <w:p w14:paraId="4737F527" w14:textId="3A4E9E8A" w:rsidR="00001B2C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E50D79">
        <w:rPr>
          <w:rFonts w:ascii="Times New Roman" w:hAnsi="Times New Roman" w:cs="Times New Roman"/>
          <w:sz w:val="24"/>
          <w:szCs w:val="24"/>
          <w:lang w:val="hr-HR"/>
        </w:rPr>
        <w:t xml:space="preserve">   112-02/26-01/01</w:t>
      </w:r>
    </w:p>
    <w:p w14:paraId="48C4AC30" w14:textId="30D6BE9C" w:rsidR="00001B2C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URBROJ: </w:t>
      </w:r>
      <w:r w:rsidR="00E50D79">
        <w:rPr>
          <w:rFonts w:ascii="Times New Roman" w:hAnsi="Times New Roman" w:cs="Times New Roman"/>
          <w:sz w:val="24"/>
          <w:szCs w:val="24"/>
          <w:lang w:val="hr-HR"/>
        </w:rPr>
        <w:t>2140-31-26-</w:t>
      </w:r>
      <w:r w:rsidR="00305267">
        <w:rPr>
          <w:rFonts w:ascii="Times New Roman" w:hAnsi="Times New Roman" w:cs="Times New Roman"/>
          <w:sz w:val="24"/>
          <w:szCs w:val="24"/>
          <w:lang w:val="hr-HR"/>
        </w:rPr>
        <w:t>5</w:t>
      </w:r>
    </w:p>
    <w:p w14:paraId="3C0E912B" w14:textId="34EC952B" w:rsidR="00001B2C" w:rsidRDefault="00E50D79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cs="Times New Roman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nl-NL"/>
        </w:rPr>
        <w:t>Zagorska Sela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, </w:t>
      </w:r>
      <w:r w:rsidR="00AC07D5">
        <w:rPr>
          <w:rFonts w:ascii="Times New Roman" w:hAnsi="Times New Roman" w:cs="Times New Roman"/>
          <w:color w:val="auto"/>
          <w:sz w:val="24"/>
          <w:szCs w:val="24"/>
          <w:lang w:val="hr-HR"/>
        </w:rPr>
        <w:t>3</w:t>
      </w:r>
      <w:r w:rsidR="00305267">
        <w:rPr>
          <w:rFonts w:ascii="Times New Roman" w:hAnsi="Times New Roman" w:cs="Times New Roman"/>
          <w:color w:val="auto"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. lipnja 2026.</w:t>
      </w:r>
    </w:p>
    <w:p w14:paraId="15E3EF66" w14:textId="77777777" w:rsidR="00001B2C" w:rsidRDefault="00001B2C">
      <w:pPr>
        <w:jc w:val="both"/>
        <w:rPr>
          <w:color w:val="FF0000"/>
          <w:sz w:val="24"/>
          <w:szCs w:val="24"/>
        </w:rPr>
      </w:pPr>
    </w:p>
    <w:p w14:paraId="1FED5D5F" w14:textId="2B48F54B" w:rsidR="00001B2C" w:rsidRDefault="004B32F3" w:rsidP="004B32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temelju članka 20. Zakona o službenicima i namještenicima u lokalnoj i područnoj (regionalnoj) samoupravi („Narodne novine“, broj 86/08, 04/18, 112/19 i 17/25), Povjerenstvo za provedbu natječaja vezano uz raspisani Javni natječaj (KLASA: 112-02/26-0/, URBROJ: 2140-31-26-1 od 3. lipnja 2026. godine) za prijem u službu u Jedinstvenom upravnom odjelu Općine Kraljevec na Sutli i Općine Zagorska Sela, objavljuje</w:t>
      </w:r>
    </w:p>
    <w:p w14:paraId="14694735" w14:textId="77777777" w:rsidR="004B32F3" w:rsidRPr="004B32F3" w:rsidRDefault="004B32F3" w:rsidP="004B32F3">
      <w:pPr>
        <w:ind w:firstLine="708"/>
        <w:jc w:val="both"/>
        <w:rPr>
          <w:sz w:val="24"/>
          <w:szCs w:val="24"/>
        </w:rPr>
      </w:pPr>
    </w:p>
    <w:p w14:paraId="79755927" w14:textId="5705EFD7" w:rsidR="00001B2C" w:rsidRPr="00232720" w:rsidRDefault="004B32F3">
      <w:pPr>
        <w:jc w:val="center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232720">
        <w:rPr>
          <w:rFonts w:ascii="Times New Roman Bold" w:hAnsi="Times New Roman Bold" w:cs="Times New Roman Bold"/>
          <w:b/>
          <w:bCs/>
          <w:sz w:val="24"/>
          <w:szCs w:val="24"/>
        </w:rPr>
        <w:t>POZIV NA PRETHODNU PROVJERU ZNANJA</w:t>
      </w:r>
    </w:p>
    <w:p w14:paraId="30B64F26" w14:textId="4BA7E112" w:rsidR="004B32F3" w:rsidRPr="00232720" w:rsidRDefault="004B32F3">
      <w:pPr>
        <w:jc w:val="center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232720">
        <w:rPr>
          <w:rFonts w:ascii="Times New Roman Bold" w:hAnsi="Times New Roman Bold" w:cs="Times New Roman Bold"/>
          <w:b/>
          <w:bCs/>
          <w:sz w:val="24"/>
          <w:szCs w:val="24"/>
        </w:rPr>
        <w:t>I INTERVJU</w:t>
      </w:r>
    </w:p>
    <w:p w14:paraId="4975AEE2" w14:textId="77777777" w:rsidR="004B32F3" w:rsidRPr="00232720" w:rsidRDefault="004B32F3">
      <w:pPr>
        <w:jc w:val="center"/>
        <w:rPr>
          <w:rFonts w:ascii="Times New Roman Bold" w:hAnsi="Times New Roman Bold" w:cs="Times New Roman Bold"/>
          <w:sz w:val="24"/>
          <w:szCs w:val="24"/>
        </w:rPr>
      </w:pPr>
    </w:p>
    <w:p w14:paraId="77530A70" w14:textId="571B32B8" w:rsidR="004B32F3" w:rsidRPr="00232720" w:rsidRDefault="004B32F3">
      <w:pPr>
        <w:jc w:val="center"/>
        <w:rPr>
          <w:rFonts w:ascii="Times New Roman Bold" w:hAnsi="Times New Roman Bold" w:cs="Times New Roman Bold"/>
          <w:sz w:val="24"/>
          <w:szCs w:val="24"/>
        </w:rPr>
      </w:pPr>
      <w:r w:rsidRPr="00232720">
        <w:rPr>
          <w:rFonts w:ascii="Times New Roman Bold" w:hAnsi="Times New Roman Bold" w:cs="Times New Roman Bold"/>
          <w:sz w:val="24"/>
          <w:szCs w:val="24"/>
        </w:rPr>
        <w:t>- za prijem u službu u Jedinstvenom upravnom odjelu</w:t>
      </w:r>
    </w:p>
    <w:p w14:paraId="5CCF9886" w14:textId="43FCDF9C" w:rsidR="004B32F3" w:rsidRPr="00232720" w:rsidRDefault="004B32F3">
      <w:pPr>
        <w:jc w:val="center"/>
        <w:rPr>
          <w:rFonts w:ascii="Times New Roman Bold" w:hAnsi="Times New Roman Bold" w:cs="Times New Roman Bold"/>
          <w:sz w:val="24"/>
          <w:szCs w:val="24"/>
        </w:rPr>
      </w:pPr>
      <w:r w:rsidRPr="00232720">
        <w:rPr>
          <w:rFonts w:ascii="Times New Roman Bold" w:hAnsi="Times New Roman Bold" w:cs="Times New Roman Bold"/>
          <w:sz w:val="24"/>
          <w:szCs w:val="24"/>
        </w:rPr>
        <w:t>Općine Kraljevec na Sutli i Općine Zagorska Sela-</w:t>
      </w:r>
    </w:p>
    <w:p w14:paraId="25EA1D43" w14:textId="77777777" w:rsidR="00001B2C" w:rsidRDefault="00001B2C">
      <w:pPr>
        <w:jc w:val="center"/>
        <w:rPr>
          <w:b/>
          <w:bCs/>
          <w:sz w:val="24"/>
          <w:szCs w:val="24"/>
        </w:rPr>
      </w:pPr>
    </w:p>
    <w:p w14:paraId="217162FE" w14:textId="77777777" w:rsidR="00001B2C" w:rsidRDefault="00001B2C">
      <w:pPr>
        <w:jc w:val="both"/>
        <w:rPr>
          <w:b/>
          <w:bCs/>
          <w:sz w:val="24"/>
          <w:szCs w:val="24"/>
        </w:rPr>
      </w:pPr>
    </w:p>
    <w:p w14:paraId="15EF60F9" w14:textId="245A985D" w:rsidR="00001B2C" w:rsidRPr="003117FF" w:rsidRDefault="004B32F3" w:rsidP="003117FF">
      <w:pPr>
        <w:ind w:firstLine="567"/>
        <w:jc w:val="both"/>
        <w:rPr>
          <w:sz w:val="24"/>
          <w:szCs w:val="24"/>
        </w:rPr>
      </w:pPr>
      <w:r w:rsidRPr="003117FF">
        <w:rPr>
          <w:sz w:val="24"/>
          <w:szCs w:val="24"/>
        </w:rPr>
        <w:t xml:space="preserve">Dana 6. srpnja 2026. godine (ponedjeljak) s početkom u 10:00 sati u prostorijama Općine Zagorska Sela, Zagorska Sela 38, 49296 Zagorska Sela, održat će se postupak provjere znanja i intervju kandidata koji ispunjavaju tražene </w:t>
      </w:r>
      <w:r w:rsidR="00CF337D">
        <w:rPr>
          <w:sz w:val="24"/>
          <w:szCs w:val="24"/>
        </w:rPr>
        <w:t xml:space="preserve">opće i </w:t>
      </w:r>
      <w:r w:rsidRPr="003117FF">
        <w:rPr>
          <w:sz w:val="24"/>
          <w:szCs w:val="24"/>
        </w:rPr>
        <w:t xml:space="preserve">posebne uvjete, a </w:t>
      </w:r>
      <w:r w:rsidR="00BC25F7">
        <w:rPr>
          <w:sz w:val="24"/>
          <w:szCs w:val="24"/>
        </w:rPr>
        <w:t>na temelju</w:t>
      </w:r>
      <w:r w:rsidRPr="003117FF">
        <w:rPr>
          <w:sz w:val="24"/>
          <w:szCs w:val="24"/>
        </w:rPr>
        <w:t xml:space="preserve"> javnog natječaja objavljenog u NN, na mrežnoj stranici Općine Kraljevec na Sutli i Općine Zagorska Sela za radno mjesto:</w:t>
      </w:r>
    </w:p>
    <w:p w14:paraId="1B67FADD" w14:textId="77777777" w:rsidR="00001B2C" w:rsidRDefault="00001B2C">
      <w:pPr>
        <w:jc w:val="both"/>
        <w:rPr>
          <w:sz w:val="24"/>
          <w:szCs w:val="24"/>
        </w:rPr>
      </w:pPr>
    </w:p>
    <w:p w14:paraId="7F0FB1EB" w14:textId="77777777" w:rsidR="00001B2C" w:rsidRDefault="00000000">
      <w:pPr>
        <w:pStyle w:val="Naslov2"/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STRUČNI SURADNIK ZA RAČUNOVODSTVENE POSLOVE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 izvršitelj/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, na neodređeno vrijeme sa punim radnim vremenom, uz obvezni probni rad u trajanju od 3 mjeseca</w:t>
      </w:r>
    </w:p>
    <w:p w14:paraId="18298912" w14:textId="77777777" w:rsidR="00001B2C" w:rsidRDefault="00001B2C">
      <w:pPr>
        <w:jc w:val="both"/>
        <w:rPr>
          <w:sz w:val="24"/>
          <w:szCs w:val="24"/>
        </w:rPr>
      </w:pPr>
    </w:p>
    <w:p w14:paraId="35F70268" w14:textId="2F9FE84C" w:rsidR="00001B2C" w:rsidRPr="003117FF" w:rsidRDefault="004B32F3" w:rsidP="003117FF">
      <w:pPr>
        <w:ind w:firstLine="567"/>
        <w:jc w:val="both"/>
        <w:rPr>
          <w:bCs/>
          <w:sz w:val="24"/>
          <w:szCs w:val="24"/>
        </w:rPr>
      </w:pPr>
      <w:r w:rsidRPr="003117FF">
        <w:rPr>
          <w:bCs/>
          <w:sz w:val="24"/>
          <w:szCs w:val="24"/>
        </w:rPr>
        <w:t xml:space="preserve">Povjerenstvo za provedbu natječaja, utvrdilo je da pisanom testiranju može pristupiti sljedeći kandidat, </w:t>
      </w:r>
      <w:r w:rsidR="003117FF">
        <w:rPr>
          <w:bCs/>
          <w:sz w:val="24"/>
          <w:szCs w:val="24"/>
        </w:rPr>
        <w:t xml:space="preserve">odnosno kandidat koji ispunjava </w:t>
      </w:r>
      <w:r w:rsidR="00232720">
        <w:rPr>
          <w:bCs/>
          <w:sz w:val="24"/>
          <w:szCs w:val="24"/>
        </w:rPr>
        <w:t xml:space="preserve">sve </w:t>
      </w:r>
      <w:r w:rsidR="003117FF">
        <w:rPr>
          <w:bCs/>
          <w:sz w:val="24"/>
          <w:szCs w:val="24"/>
        </w:rPr>
        <w:t>formalne uvjete iz Javnog natječaja</w:t>
      </w:r>
      <w:r w:rsidRPr="003117FF">
        <w:rPr>
          <w:bCs/>
          <w:sz w:val="24"/>
          <w:szCs w:val="24"/>
        </w:rPr>
        <w:t>:</w:t>
      </w:r>
    </w:p>
    <w:p w14:paraId="5FB56F11" w14:textId="77777777" w:rsidR="004B32F3" w:rsidRPr="003117FF" w:rsidRDefault="004B32F3">
      <w:pPr>
        <w:jc w:val="both"/>
        <w:rPr>
          <w:bCs/>
          <w:sz w:val="24"/>
          <w:szCs w:val="24"/>
        </w:rPr>
      </w:pPr>
    </w:p>
    <w:p w14:paraId="22F13776" w14:textId="3F00A465" w:rsidR="004B32F3" w:rsidRDefault="004B32F3">
      <w:pPr>
        <w:jc w:val="both"/>
        <w:rPr>
          <w:bCs/>
          <w:sz w:val="24"/>
          <w:szCs w:val="24"/>
        </w:rPr>
      </w:pPr>
      <w:r w:rsidRPr="003117FF">
        <w:rPr>
          <w:bCs/>
          <w:sz w:val="24"/>
          <w:szCs w:val="24"/>
        </w:rPr>
        <w:t>1. B.B.</w:t>
      </w:r>
    </w:p>
    <w:p w14:paraId="1669B103" w14:textId="77777777" w:rsidR="003117FF" w:rsidRDefault="003117FF">
      <w:pPr>
        <w:jc w:val="both"/>
        <w:rPr>
          <w:bCs/>
          <w:sz w:val="24"/>
          <w:szCs w:val="24"/>
        </w:rPr>
      </w:pPr>
    </w:p>
    <w:p w14:paraId="161046FE" w14:textId="6E3DEE1E" w:rsidR="003117FF" w:rsidRDefault="003117F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Kandidat koji pristupi testiranju ili intervjuu dužan je predočiti osobnu iskaznicu radi identifikacije. Ako kandidat ne pristupi testiranju ili intervjuu, smatra se da je prijava na natječaj povučena. Pravni i drugi izvori za pripremanje provjere znanja te opis postupka provjere znanja kandidata objavljeni su na web stranici Općine Kraljevec na Sutli i Općine Zagorska Sela.</w:t>
      </w:r>
    </w:p>
    <w:p w14:paraId="5EECE29C" w14:textId="77777777" w:rsidR="003117FF" w:rsidRDefault="003117FF">
      <w:pPr>
        <w:jc w:val="both"/>
        <w:rPr>
          <w:bCs/>
          <w:sz w:val="24"/>
          <w:szCs w:val="24"/>
        </w:rPr>
      </w:pPr>
    </w:p>
    <w:p w14:paraId="630FFC7D" w14:textId="749078D3" w:rsidR="003117FF" w:rsidRDefault="003117F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Intervju s kandidatom, ukoliko je ostvario najmanje 50% bodova iz pismene provjere, provest će se istog dana u 11:00 sati, a provodit će ga Povjerenstvo za provedbu natječaja.</w:t>
      </w:r>
    </w:p>
    <w:p w14:paraId="4C53C9F8" w14:textId="77777777" w:rsidR="003117FF" w:rsidRDefault="003117FF">
      <w:pPr>
        <w:jc w:val="both"/>
        <w:rPr>
          <w:bCs/>
          <w:sz w:val="24"/>
          <w:szCs w:val="24"/>
        </w:rPr>
      </w:pPr>
    </w:p>
    <w:p w14:paraId="27FBB602" w14:textId="750C0FD2" w:rsidR="003117FF" w:rsidRPr="003117FF" w:rsidRDefault="003117F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Ovaj poziv objavit će se na mrežnim stranicama Općine Kraljevec na Sutli i Općine Zagorska Sela</w:t>
      </w:r>
      <w:r w:rsidR="00CF337D">
        <w:rPr>
          <w:bCs/>
          <w:sz w:val="24"/>
          <w:szCs w:val="24"/>
        </w:rPr>
        <w:t>, najkasnije pet dana prije dana održavanja testiranja.</w:t>
      </w:r>
    </w:p>
    <w:p w14:paraId="7A014AEA" w14:textId="77777777" w:rsidR="003117FF" w:rsidRDefault="003117FF">
      <w:pPr>
        <w:jc w:val="both"/>
        <w:rPr>
          <w:b/>
          <w:sz w:val="24"/>
          <w:szCs w:val="24"/>
        </w:rPr>
      </w:pPr>
    </w:p>
    <w:p w14:paraId="0EEA9C14" w14:textId="77777777" w:rsidR="003117FF" w:rsidRDefault="003117FF">
      <w:pPr>
        <w:jc w:val="both"/>
        <w:rPr>
          <w:sz w:val="24"/>
          <w:szCs w:val="24"/>
        </w:rPr>
      </w:pPr>
    </w:p>
    <w:p w14:paraId="602430BD" w14:textId="77777777" w:rsidR="00001B2C" w:rsidRDefault="00000000">
      <w:pPr>
        <w:pStyle w:val="TijeloA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eastAsia="Helvetica"/>
          <w:lang w:val="hr-HR"/>
        </w:rPr>
      </w:pPr>
      <w:r>
        <w:rPr>
          <w:rFonts w:eastAsia="Helvetica"/>
          <w:lang w:val="hr-HR"/>
        </w:rPr>
        <w:lastRenderedPageBreak/>
        <w:t xml:space="preserve">      </w:t>
      </w:r>
    </w:p>
    <w:p w14:paraId="72C506F7" w14:textId="6BBC6145" w:rsidR="00001B2C" w:rsidRDefault="00173EF8" w:rsidP="00305267">
      <w:pPr>
        <w:pStyle w:val="TijeloA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eastAsia="Helvetica"/>
          <w:lang w:val="hr-HR"/>
        </w:rPr>
      </w:pPr>
      <w:bookmarkStart w:id="0" w:name="_Hlk176334479"/>
      <w:r>
        <w:rPr>
          <w:rFonts w:eastAsia="Helvetica"/>
          <w:lang w:val="hr-HR"/>
        </w:rPr>
        <w:t xml:space="preserve">                                                                                                   </w:t>
      </w:r>
      <w:bookmarkEnd w:id="0"/>
      <w:r w:rsidR="00305267">
        <w:rPr>
          <w:rFonts w:eastAsia="Helvetica"/>
          <w:lang w:val="hr-HR"/>
        </w:rPr>
        <w:t>Povjerenstvo za provedbu natječaja</w:t>
      </w:r>
    </w:p>
    <w:p w14:paraId="0BA92E91" w14:textId="77777777" w:rsidR="00001B2C" w:rsidRDefault="00001B2C">
      <w:pPr>
        <w:jc w:val="both"/>
        <w:rPr>
          <w:sz w:val="24"/>
          <w:szCs w:val="24"/>
        </w:rPr>
      </w:pPr>
    </w:p>
    <w:p w14:paraId="746C1576" w14:textId="77777777" w:rsidR="00001B2C" w:rsidRDefault="00001B2C">
      <w:pPr>
        <w:jc w:val="both"/>
        <w:rPr>
          <w:sz w:val="24"/>
          <w:szCs w:val="24"/>
        </w:rPr>
      </w:pPr>
    </w:p>
    <w:p w14:paraId="7180572F" w14:textId="77777777" w:rsidR="00001B2C" w:rsidRDefault="00001B2C">
      <w:pPr>
        <w:jc w:val="both"/>
        <w:rPr>
          <w:sz w:val="24"/>
          <w:szCs w:val="24"/>
        </w:rPr>
      </w:pPr>
    </w:p>
    <w:p w14:paraId="639DA813" w14:textId="77777777" w:rsidR="00001B2C" w:rsidRDefault="00001B2C">
      <w:pPr>
        <w:jc w:val="both"/>
        <w:rPr>
          <w:sz w:val="24"/>
          <w:szCs w:val="24"/>
        </w:rPr>
      </w:pPr>
    </w:p>
    <w:p w14:paraId="3245C070" w14:textId="77777777" w:rsidR="00001B2C" w:rsidRDefault="00001B2C">
      <w:pPr>
        <w:jc w:val="both"/>
        <w:rPr>
          <w:sz w:val="24"/>
          <w:szCs w:val="24"/>
        </w:rPr>
      </w:pPr>
    </w:p>
    <w:p w14:paraId="38F452DE" w14:textId="77777777" w:rsidR="00001B2C" w:rsidRDefault="00001B2C">
      <w:pPr>
        <w:jc w:val="both"/>
        <w:rPr>
          <w:sz w:val="24"/>
          <w:szCs w:val="24"/>
        </w:rPr>
      </w:pPr>
    </w:p>
    <w:p w14:paraId="468D3BCB" w14:textId="77777777" w:rsidR="00001B2C" w:rsidRDefault="00001B2C">
      <w:pPr>
        <w:jc w:val="both"/>
        <w:rPr>
          <w:sz w:val="24"/>
          <w:szCs w:val="24"/>
        </w:rPr>
      </w:pPr>
    </w:p>
    <w:p w14:paraId="333BB08A" w14:textId="77777777" w:rsidR="00001B2C" w:rsidRDefault="00001B2C">
      <w:pPr>
        <w:rPr>
          <w:sz w:val="24"/>
          <w:szCs w:val="24"/>
        </w:rPr>
      </w:pPr>
    </w:p>
    <w:sectPr w:rsidR="00001B2C">
      <w:pgSz w:w="11906" w:h="16838"/>
      <w:pgMar w:top="851" w:right="1418" w:bottom="851" w:left="1077" w:header="720" w:footer="709" w:gutter="0"/>
      <w:cols w:space="708"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">
    <w:panose1 w:val="020B0604020202020204"/>
    <w:charset w:val="EE"/>
    <w:family w:val="swiss"/>
    <w:pitch w:val="default"/>
    <w:sig w:usb0="E00002FF" w:usb1="5000785B" w:usb2="00000000" w:usb3="00000000" w:csb0="2000019F" w:csb1="4F01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03A"/>
    <w:multiLevelType w:val="multilevel"/>
    <w:tmpl w:val="2F43603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77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8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0E"/>
    <w:rsid w:val="00001B2C"/>
    <w:rsid w:val="00017EEF"/>
    <w:rsid w:val="00042AD3"/>
    <w:rsid w:val="000A6FE3"/>
    <w:rsid w:val="000B0D02"/>
    <w:rsid w:val="001018DD"/>
    <w:rsid w:val="00140B5D"/>
    <w:rsid w:val="00152C6B"/>
    <w:rsid w:val="00161BB4"/>
    <w:rsid w:val="001646D1"/>
    <w:rsid w:val="00173EF8"/>
    <w:rsid w:val="00177A25"/>
    <w:rsid w:val="00183E20"/>
    <w:rsid w:val="00197B12"/>
    <w:rsid w:val="001C3496"/>
    <w:rsid w:val="001D7537"/>
    <w:rsid w:val="001D7562"/>
    <w:rsid w:val="001E2248"/>
    <w:rsid w:val="001E7759"/>
    <w:rsid w:val="002206B8"/>
    <w:rsid w:val="002228E9"/>
    <w:rsid w:val="00232720"/>
    <w:rsid w:val="00244AB5"/>
    <w:rsid w:val="00250475"/>
    <w:rsid w:val="00253A21"/>
    <w:rsid w:val="00262129"/>
    <w:rsid w:val="0028203C"/>
    <w:rsid w:val="002B43B5"/>
    <w:rsid w:val="002D718D"/>
    <w:rsid w:val="002E47D2"/>
    <w:rsid w:val="00305267"/>
    <w:rsid w:val="003063AF"/>
    <w:rsid w:val="003117FF"/>
    <w:rsid w:val="00342907"/>
    <w:rsid w:val="00364669"/>
    <w:rsid w:val="003F176F"/>
    <w:rsid w:val="0045598F"/>
    <w:rsid w:val="00455B81"/>
    <w:rsid w:val="00464D30"/>
    <w:rsid w:val="00471C4A"/>
    <w:rsid w:val="004721F6"/>
    <w:rsid w:val="004B30E3"/>
    <w:rsid w:val="004B32F3"/>
    <w:rsid w:val="00502122"/>
    <w:rsid w:val="00511E59"/>
    <w:rsid w:val="00516A91"/>
    <w:rsid w:val="005C735A"/>
    <w:rsid w:val="00602947"/>
    <w:rsid w:val="00606C0E"/>
    <w:rsid w:val="006447DC"/>
    <w:rsid w:val="00646FCD"/>
    <w:rsid w:val="00664AFA"/>
    <w:rsid w:val="00673B25"/>
    <w:rsid w:val="00675206"/>
    <w:rsid w:val="00690056"/>
    <w:rsid w:val="00694851"/>
    <w:rsid w:val="00697AEC"/>
    <w:rsid w:val="006D02C9"/>
    <w:rsid w:val="006D28F4"/>
    <w:rsid w:val="006D3DA9"/>
    <w:rsid w:val="006E11E1"/>
    <w:rsid w:val="006F70ED"/>
    <w:rsid w:val="007072BD"/>
    <w:rsid w:val="00721785"/>
    <w:rsid w:val="0072388B"/>
    <w:rsid w:val="00731BFF"/>
    <w:rsid w:val="007403F6"/>
    <w:rsid w:val="00786C15"/>
    <w:rsid w:val="007B4310"/>
    <w:rsid w:val="007C1D69"/>
    <w:rsid w:val="007D2702"/>
    <w:rsid w:val="007E751D"/>
    <w:rsid w:val="0080298B"/>
    <w:rsid w:val="00865036"/>
    <w:rsid w:val="00877F0B"/>
    <w:rsid w:val="0088030D"/>
    <w:rsid w:val="00883373"/>
    <w:rsid w:val="00890BBB"/>
    <w:rsid w:val="008A2243"/>
    <w:rsid w:val="008A28F5"/>
    <w:rsid w:val="008C2136"/>
    <w:rsid w:val="0092087A"/>
    <w:rsid w:val="0094131F"/>
    <w:rsid w:val="00961ABC"/>
    <w:rsid w:val="009830A4"/>
    <w:rsid w:val="009A1C83"/>
    <w:rsid w:val="009B7D0C"/>
    <w:rsid w:val="00A302EA"/>
    <w:rsid w:val="00A35412"/>
    <w:rsid w:val="00A4394C"/>
    <w:rsid w:val="00A5492E"/>
    <w:rsid w:val="00A574E2"/>
    <w:rsid w:val="00A638E0"/>
    <w:rsid w:val="00A72A8F"/>
    <w:rsid w:val="00AB063D"/>
    <w:rsid w:val="00AB5FD4"/>
    <w:rsid w:val="00AC07D5"/>
    <w:rsid w:val="00B1096A"/>
    <w:rsid w:val="00B14AD5"/>
    <w:rsid w:val="00B4317E"/>
    <w:rsid w:val="00B662CF"/>
    <w:rsid w:val="00BA4837"/>
    <w:rsid w:val="00BB6D7D"/>
    <w:rsid w:val="00BC25F7"/>
    <w:rsid w:val="00BE202E"/>
    <w:rsid w:val="00C0305C"/>
    <w:rsid w:val="00C2054E"/>
    <w:rsid w:val="00C31B3A"/>
    <w:rsid w:val="00C65EBA"/>
    <w:rsid w:val="00C73050"/>
    <w:rsid w:val="00C81A56"/>
    <w:rsid w:val="00CA3D17"/>
    <w:rsid w:val="00CB2F95"/>
    <w:rsid w:val="00CD4F31"/>
    <w:rsid w:val="00CF337D"/>
    <w:rsid w:val="00D079A3"/>
    <w:rsid w:val="00D35AE2"/>
    <w:rsid w:val="00D404DE"/>
    <w:rsid w:val="00D51CB6"/>
    <w:rsid w:val="00D55269"/>
    <w:rsid w:val="00D57DC7"/>
    <w:rsid w:val="00D65B2D"/>
    <w:rsid w:val="00D726BF"/>
    <w:rsid w:val="00D96348"/>
    <w:rsid w:val="00DD432A"/>
    <w:rsid w:val="00E00912"/>
    <w:rsid w:val="00E01F03"/>
    <w:rsid w:val="00E17111"/>
    <w:rsid w:val="00E452DE"/>
    <w:rsid w:val="00E47C8A"/>
    <w:rsid w:val="00E50D79"/>
    <w:rsid w:val="00E614D8"/>
    <w:rsid w:val="00E721EE"/>
    <w:rsid w:val="00E72353"/>
    <w:rsid w:val="00E81FDA"/>
    <w:rsid w:val="00E94205"/>
    <w:rsid w:val="00EB13A6"/>
    <w:rsid w:val="00EC70DA"/>
    <w:rsid w:val="00ED062D"/>
    <w:rsid w:val="00EF53B5"/>
    <w:rsid w:val="00F01D1D"/>
    <w:rsid w:val="00F23D94"/>
    <w:rsid w:val="00F5251C"/>
    <w:rsid w:val="00F55A73"/>
    <w:rsid w:val="00F60D48"/>
    <w:rsid w:val="00F67352"/>
    <w:rsid w:val="00F774AA"/>
    <w:rsid w:val="00FA0774"/>
    <w:rsid w:val="00FD6121"/>
    <w:rsid w:val="00FF0B40"/>
    <w:rsid w:val="3FBF36BB"/>
    <w:rsid w:val="AFBC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EF028F"/>
  <w15:docId w15:val="{5A7E96C3-B20D-423B-8386-72E4AE6B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sz w:val="24"/>
      <w:lang w:eastAsia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qFormat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qFormat/>
    <w:rPr>
      <w:color w:val="0000FF"/>
      <w:u w:val="single"/>
    </w:rPr>
  </w:style>
  <w:style w:type="paragraph" w:styleId="Standard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qFormat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qFormat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ekst">
    <w:name w:val="tekst"/>
    <w:basedOn w:val="Normal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paragraph" w:customStyle="1" w:styleId="box8278856">
    <w:name w:val="box_8278856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hr-HR"/>
    </w:rPr>
  </w:style>
  <w:style w:type="paragraph" w:customStyle="1" w:styleId="Tijelo">
    <w:name w:val="Tijelo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US"/>
    </w:rPr>
  </w:style>
  <w:style w:type="paragraph" w:customStyle="1" w:styleId="Standardno">
    <w:name w:val="Standardno"/>
    <w:qFormat/>
    <w:rPr>
      <w:rFonts w:ascii="Helvetica" w:eastAsia="Arial Unicode MS" w:hAnsi="Helvetica" w:cs="Arial Unicode MS"/>
      <w:color w:val="000000"/>
      <w:sz w:val="22"/>
      <w:szCs w:val="22"/>
      <w:u w:color="000000"/>
      <w:lang w:val="en-US" w:eastAsia="en-US"/>
    </w:rPr>
  </w:style>
  <w:style w:type="paragraph" w:customStyle="1" w:styleId="TijeloAA">
    <w:name w:val="Tijelo A A"/>
    <w:qFormat/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 Giachin Marsetič</dc:creator>
  <cp:lastModifiedBy>Ivana Krivak</cp:lastModifiedBy>
  <cp:revision>3</cp:revision>
  <cp:lastPrinted>2024-09-05T07:44:00Z</cp:lastPrinted>
  <dcterms:created xsi:type="dcterms:W3CDTF">2026-06-30T11:35:00Z</dcterms:created>
  <dcterms:modified xsi:type="dcterms:W3CDTF">2026-06-30T11:37:00Z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CEC81114C79A5CD9CECC156AC9049A70_42</vt:lpwstr>
  </property>
</Properties>
</file>