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40F6" w14:textId="77777777" w:rsidR="00001B2C" w:rsidRDefault="00001B2C">
      <w:pPr>
        <w:pStyle w:val="Tijelo"/>
        <w:widowControl w:val="0"/>
        <w:ind w:left="756" w:hanging="756"/>
        <w:rPr>
          <w:rFonts w:cs="Times New Roman"/>
        </w:rPr>
      </w:pPr>
    </w:p>
    <w:p w14:paraId="0E8BCDB3" w14:textId="77777777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3F07727" wp14:editId="0B17BE8E">
            <wp:simplePos x="0" y="0"/>
            <wp:positionH relativeFrom="column">
              <wp:posOffset>1078230</wp:posOffset>
            </wp:positionH>
            <wp:positionV relativeFrom="paragraph">
              <wp:posOffset>3810</wp:posOffset>
            </wp:positionV>
            <wp:extent cx="502920" cy="668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F0593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C659F0F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1193E74E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721D61B1" w14:textId="77777777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         REPUBLIKA HRVATSKA</w:t>
      </w:r>
    </w:p>
    <w:p w14:paraId="6C39B2A4" w14:textId="77777777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KRAPINSKO-ZAGORSKA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de-DE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ŽUPANIJA</w:t>
      </w:r>
    </w:p>
    <w:p w14:paraId="7C873AC8" w14:textId="77777777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OPĆINA KRA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>LJEVEC NA SUTLI</w:t>
      </w:r>
    </w:p>
    <w:p w14:paraId="6AE6F893" w14:textId="77777777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 xml:space="preserve">     OPĆINA ZAGORSKA SELA</w:t>
      </w:r>
    </w:p>
    <w:p w14:paraId="39DB0B3A" w14:textId="77777777" w:rsidR="00001B2C" w:rsidRDefault="008344DB">
      <w:pPr>
        <w:pStyle w:val="Tijelo"/>
        <w:widowControl w:val="0"/>
        <w:ind w:left="756" w:hanging="756"/>
        <w:rPr>
          <w:rFonts w:ascii="Times New Roman Bold" w:hAnsi="Times New Roman Bold" w:cs="Times New Roman Bold"/>
          <w:b/>
          <w:bCs/>
          <w:lang w:val="hr-HR"/>
        </w:rPr>
      </w:pPr>
      <w:r w:rsidRPr="00B90FEF">
        <w:rPr>
          <w:rFonts w:ascii="Times New Roman Bold" w:hAnsi="Times New Roman Bold" w:cs="Times New Roman Bold"/>
          <w:b/>
          <w:bCs/>
          <w:lang w:val="hr-HR"/>
        </w:rPr>
        <w:t xml:space="preserve">  </w:t>
      </w:r>
      <w:r>
        <w:rPr>
          <w:rFonts w:ascii="Times New Roman Bold" w:hAnsi="Times New Roman Bold" w:cs="Times New Roman Bold"/>
          <w:b/>
          <w:bCs/>
          <w:lang w:val="hr-HR"/>
        </w:rPr>
        <w:t xml:space="preserve">   JEDINSTVENI UPRAVNI ODJEL</w:t>
      </w:r>
    </w:p>
    <w:p w14:paraId="234A723C" w14:textId="77777777" w:rsidR="00001B2C" w:rsidRDefault="008344DB">
      <w:pPr>
        <w:pStyle w:val="Tijelo"/>
        <w:widowControl w:val="0"/>
        <w:ind w:leftChars="56" w:left="899" w:hangingChars="328" w:hanging="787"/>
        <w:rPr>
          <w:rFonts w:ascii="Times New Roman Bold" w:hAnsi="Times New Roman Bold" w:cs="Times New Roman Bold"/>
          <w:b/>
          <w:bCs/>
          <w:lang w:val="hr-HR"/>
        </w:rPr>
      </w:pPr>
      <w:r>
        <w:rPr>
          <w:rFonts w:ascii="Times New Roman Bold" w:hAnsi="Times New Roman Bold" w:cs="Times New Roman Bold"/>
          <w:b/>
          <w:bCs/>
          <w:lang w:val="hr-HR"/>
        </w:rPr>
        <w:t>OPĆINE KRALJEVEC NA SUTLI I</w:t>
      </w:r>
    </w:p>
    <w:p w14:paraId="7A0D2A2E" w14:textId="77777777" w:rsidR="00001B2C" w:rsidRDefault="008344DB">
      <w:pPr>
        <w:pStyle w:val="Tijelo"/>
        <w:widowControl w:val="0"/>
        <w:ind w:leftChars="296" w:left="1139" w:hangingChars="228" w:hanging="547"/>
        <w:rPr>
          <w:rFonts w:ascii="Times New Roman Bold" w:hAnsi="Times New Roman Bold" w:cs="Times New Roman Bold"/>
          <w:b/>
          <w:bCs/>
          <w:lang w:val="hr-HR"/>
        </w:rPr>
      </w:pPr>
      <w:r>
        <w:rPr>
          <w:rFonts w:ascii="Times New Roman Bold" w:hAnsi="Times New Roman Bold" w:cs="Times New Roman Bold"/>
          <w:b/>
          <w:bCs/>
          <w:lang w:val="hr-HR"/>
        </w:rPr>
        <w:t>OPĆINE ZAGORSKA SELA</w:t>
      </w:r>
    </w:p>
    <w:p w14:paraId="6618245D" w14:textId="77777777" w:rsidR="00001B2C" w:rsidRDefault="00001B2C">
      <w:pPr>
        <w:pStyle w:val="Tijelo"/>
        <w:widowControl w:val="0"/>
        <w:ind w:left="756" w:hanging="756"/>
        <w:rPr>
          <w:rFonts w:cs="Times New Roman"/>
          <w:lang w:val="hr-HR"/>
        </w:rPr>
      </w:pPr>
    </w:p>
    <w:p w14:paraId="4737F527" w14:textId="2D799182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 xml:space="preserve"> 112-0</w:t>
      </w:r>
      <w:r w:rsidR="004F312C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>/26-01/</w:t>
      </w:r>
      <w:r w:rsidR="00E50D79" w:rsidRPr="004F312C">
        <w:rPr>
          <w:rFonts w:ascii="Times New Roman" w:hAnsi="Times New Roman" w:cs="Times New Roman"/>
          <w:color w:val="auto"/>
          <w:sz w:val="24"/>
          <w:szCs w:val="24"/>
          <w:lang w:val="hr-HR"/>
        </w:rPr>
        <w:t>0</w:t>
      </w:r>
      <w:r w:rsidR="00665751">
        <w:rPr>
          <w:rFonts w:ascii="Times New Roman" w:hAnsi="Times New Roman" w:cs="Times New Roman"/>
          <w:color w:val="auto"/>
          <w:sz w:val="24"/>
          <w:szCs w:val="24"/>
          <w:lang w:val="hr-HR"/>
        </w:rPr>
        <w:t>2</w:t>
      </w:r>
    </w:p>
    <w:p w14:paraId="48C4AC30" w14:textId="6504053C" w:rsidR="00001B2C" w:rsidRDefault="008344DB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URBROJ: 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>2140-31-26-</w:t>
      </w:r>
      <w:r w:rsidR="00A54973">
        <w:rPr>
          <w:rFonts w:ascii="Times New Roman" w:hAnsi="Times New Roman" w:cs="Times New Roman"/>
          <w:sz w:val="24"/>
          <w:szCs w:val="24"/>
          <w:lang w:val="hr-HR"/>
        </w:rPr>
        <w:t>2</w:t>
      </w:r>
    </w:p>
    <w:p w14:paraId="3C0E912B" w14:textId="621DA3B0" w:rsidR="00001B2C" w:rsidRDefault="00E50D79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cs="Times New Roman"/>
          <w:lang w:val="hr-H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nl-NL"/>
        </w:rPr>
        <w:t>Zagorska Sela</w:t>
      </w:r>
      <w:r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, </w:t>
      </w:r>
      <w:r w:rsidR="00B90FEF">
        <w:rPr>
          <w:rFonts w:ascii="Times New Roman" w:hAnsi="Times New Roman" w:cs="Times New Roman"/>
          <w:color w:val="auto"/>
          <w:sz w:val="24"/>
          <w:szCs w:val="24"/>
          <w:lang w:val="hr-HR"/>
        </w:rPr>
        <w:t>2</w:t>
      </w:r>
      <w:r w:rsidR="00665751">
        <w:rPr>
          <w:rFonts w:ascii="Times New Roman" w:hAnsi="Times New Roman" w:cs="Times New Roman"/>
          <w:color w:val="auto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. </w:t>
      </w:r>
      <w:r w:rsidR="00B90FEF">
        <w:rPr>
          <w:rFonts w:ascii="Times New Roman" w:hAnsi="Times New Roman" w:cs="Times New Roman"/>
          <w:color w:val="auto"/>
          <w:sz w:val="24"/>
          <w:szCs w:val="24"/>
          <w:lang w:val="hr-HR"/>
        </w:rPr>
        <w:t>listopad</w:t>
      </w:r>
      <w:r w:rsidR="003D0F44">
        <w:rPr>
          <w:rFonts w:ascii="Times New Roman" w:hAnsi="Times New Roman" w:cs="Times New Roman"/>
          <w:color w:val="auto"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 2026.</w:t>
      </w:r>
    </w:p>
    <w:p w14:paraId="15E3EF66" w14:textId="77777777" w:rsidR="00001B2C" w:rsidRDefault="00001B2C">
      <w:pPr>
        <w:jc w:val="both"/>
        <w:rPr>
          <w:color w:val="FF0000"/>
          <w:sz w:val="24"/>
          <w:szCs w:val="24"/>
        </w:rPr>
      </w:pPr>
    </w:p>
    <w:p w14:paraId="6463C830" w14:textId="1561A009" w:rsidR="00001B2C" w:rsidRDefault="008344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članaka </w:t>
      </w:r>
      <w:r w:rsidR="003D0F44">
        <w:rPr>
          <w:sz w:val="24"/>
          <w:szCs w:val="24"/>
        </w:rPr>
        <w:t>29. stavka 1., a u vezi s odredbom članka 29. stavka 3.</w:t>
      </w:r>
      <w:r>
        <w:rPr>
          <w:sz w:val="24"/>
          <w:szCs w:val="24"/>
        </w:rPr>
        <w:t xml:space="preserve"> Zakona o službenicima i namještenicima u lokalnoj i područnoj (regionalnoj) samoupravi (“Narodne novine”, broj 86/08, </w:t>
      </w:r>
      <w:r>
        <w:rPr>
          <w:color w:val="000000"/>
          <w:sz w:val="24"/>
          <w:szCs w:val="24"/>
        </w:rPr>
        <w:t>61/11, 04/18, 112/19 i 17/25</w:t>
      </w:r>
      <w:r w:rsidR="003D0F44">
        <w:rPr>
          <w:color w:val="000000"/>
          <w:sz w:val="24"/>
          <w:szCs w:val="24"/>
        </w:rPr>
        <w:t xml:space="preserve"> – u nastavku teksta: Z</w:t>
      </w:r>
      <w:r w:rsidR="00853AE3">
        <w:rPr>
          <w:color w:val="000000"/>
          <w:sz w:val="24"/>
          <w:szCs w:val="24"/>
        </w:rPr>
        <w:t>SN</w:t>
      </w:r>
      <w:r>
        <w:rPr>
          <w:color w:val="000000"/>
          <w:sz w:val="24"/>
          <w:szCs w:val="24"/>
        </w:rPr>
        <w:t xml:space="preserve">), pročelnik Jedinstvenog upravnog odjela Općine Kraljevec na Sutli i Općine Zagorska Sela, </w:t>
      </w:r>
      <w:r>
        <w:rPr>
          <w:sz w:val="24"/>
          <w:szCs w:val="24"/>
        </w:rPr>
        <w:t>raspisuje</w:t>
      </w:r>
    </w:p>
    <w:p w14:paraId="6303B2C0" w14:textId="77777777" w:rsidR="00001B2C" w:rsidRDefault="00001B2C">
      <w:pPr>
        <w:jc w:val="both"/>
        <w:rPr>
          <w:sz w:val="24"/>
          <w:szCs w:val="24"/>
        </w:rPr>
      </w:pPr>
    </w:p>
    <w:p w14:paraId="1FED5D5F" w14:textId="77777777" w:rsidR="00001B2C" w:rsidRDefault="00001B2C">
      <w:pPr>
        <w:jc w:val="both"/>
        <w:rPr>
          <w:sz w:val="25"/>
          <w:szCs w:val="25"/>
        </w:rPr>
      </w:pPr>
    </w:p>
    <w:p w14:paraId="79755927" w14:textId="3B403D8F" w:rsidR="00001B2C" w:rsidRDefault="003D0F44">
      <w:pPr>
        <w:jc w:val="center"/>
        <w:rPr>
          <w:rFonts w:ascii="Times New Roman Bold" w:hAnsi="Times New Roman Bold" w:cs="Times New Roman Bold"/>
          <w:b/>
          <w:bCs/>
          <w:sz w:val="25"/>
          <w:szCs w:val="25"/>
        </w:rPr>
      </w:pPr>
      <w:r>
        <w:rPr>
          <w:rFonts w:ascii="Times New Roman Bold" w:hAnsi="Times New Roman Bold" w:cs="Times New Roman Bold"/>
          <w:b/>
          <w:bCs/>
          <w:sz w:val="25"/>
          <w:szCs w:val="25"/>
        </w:rPr>
        <w:t>OGLAS</w:t>
      </w:r>
    </w:p>
    <w:p w14:paraId="7EF01199" w14:textId="0339BA36" w:rsidR="003D0F44" w:rsidRPr="003D0F44" w:rsidRDefault="003D0F44" w:rsidP="003D0F44">
      <w:pPr>
        <w:jc w:val="center"/>
        <w:rPr>
          <w:rFonts w:ascii="Times New Roman Bold" w:hAnsi="Times New Roman Bold" w:cs="Times New Roman Bold"/>
          <w:sz w:val="25"/>
          <w:szCs w:val="25"/>
        </w:rPr>
      </w:pPr>
      <w:r w:rsidRPr="003D0F44">
        <w:rPr>
          <w:rFonts w:ascii="Times New Roman Bold" w:hAnsi="Times New Roman Bold" w:cs="Times New Roman Bold"/>
          <w:sz w:val="25"/>
          <w:szCs w:val="25"/>
        </w:rPr>
        <w:t>za prijam u službu u Jedinstveni upravni odjel Općine Kraljevec na Sutli i Općine Zagorska Sela</w:t>
      </w:r>
    </w:p>
    <w:p w14:paraId="25EA1D43" w14:textId="77777777" w:rsidR="00001B2C" w:rsidRDefault="00001B2C">
      <w:pPr>
        <w:jc w:val="center"/>
        <w:rPr>
          <w:b/>
          <w:bCs/>
          <w:sz w:val="24"/>
          <w:szCs w:val="24"/>
        </w:rPr>
      </w:pPr>
    </w:p>
    <w:p w14:paraId="217162FE" w14:textId="77777777" w:rsidR="00001B2C" w:rsidRDefault="00001B2C">
      <w:pPr>
        <w:jc w:val="both"/>
        <w:rPr>
          <w:b/>
          <w:bCs/>
          <w:sz w:val="24"/>
          <w:szCs w:val="24"/>
        </w:rPr>
      </w:pPr>
    </w:p>
    <w:p w14:paraId="15EF60F9" w14:textId="77777777" w:rsidR="00001B2C" w:rsidRDefault="008344D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 radno mjesto: </w:t>
      </w:r>
    </w:p>
    <w:p w14:paraId="1B67FADD" w14:textId="77777777" w:rsidR="00001B2C" w:rsidRDefault="00001B2C">
      <w:pPr>
        <w:jc w:val="both"/>
        <w:rPr>
          <w:sz w:val="24"/>
          <w:szCs w:val="24"/>
        </w:rPr>
      </w:pPr>
    </w:p>
    <w:p w14:paraId="7F0FB1EB" w14:textId="0F86A303" w:rsidR="00001B2C" w:rsidRDefault="008344DB">
      <w:pPr>
        <w:pStyle w:val="Naslov2"/>
        <w:spacing w:before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D0F44">
        <w:rPr>
          <w:rFonts w:ascii="Times New Roman" w:hAnsi="Times New Roman" w:cs="Times New Roman"/>
          <w:bCs w:val="0"/>
          <w:color w:val="auto"/>
          <w:sz w:val="24"/>
          <w:szCs w:val="24"/>
        </w:rPr>
        <w:t>KOMUNALNI D</w:t>
      </w:r>
      <w:r w:rsidR="00206CEE">
        <w:rPr>
          <w:rFonts w:ascii="Times New Roman" w:hAnsi="Times New Roman" w:cs="Times New Roman"/>
          <w:bCs w:val="0"/>
          <w:color w:val="auto"/>
          <w:sz w:val="24"/>
          <w:szCs w:val="24"/>
        </w:rPr>
        <w:t>JELAT</w:t>
      </w:r>
      <w:r w:rsidR="003D0F44">
        <w:rPr>
          <w:rFonts w:ascii="Times New Roman" w:hAnsi="Times New Roman" w:cs="Times New Roman"/>
          <w:bCs w:val="0"/>
          <w:color w:val="auto"/>
          <w:sz w:val="24"/>
          <w:szCs w:val="24"/>
        </w:rPr>
        <w:t>NIK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 izvršitelj/ica, na </w:t>
      </w:r>
      <w:r w:rsidR="003D0F44">
        <w:rPr>
          <w:rFonts w:ascii="Times New Roman" w:hAnsi="Times New Roman" w:cs="Times New Roman"/>
          <w:b w:val="0"/>
          <w:color w:val="auto"/>
          <w:sz w:val="24"/>
          <w:szCs w:val="24"/>
        </w:rPr>
        <w:t>određeno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vrijeme sa punim radnim vremenom</w:t>
      </w:r>
      <w:r w:rsidR="003D0F4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(zamjena za bolovanje)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, uz obvezni probni rad u trajanju od 3 mjeseca</w:t>
      </w:r>
    </w:p>
    <w:p w14:paraId="18298912" w14:textId="77777777" w:rsidR="00001B2C" w:rsidRDefault="00001B2C">
      <w:pPr>
        <w:jc w:val="both"/>
        <w:rPr>
          <w:sz w:val="24"/>
          <w:szCs w:val="24"/>
        </w:rPr>
      </w:pPr>
    </w:p>
    <w:p w14:paraId="0C7C4565" w14:textId="1F08DB85" w:rsidR="00001B2C" w:rsidRDefault="008344D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Opći uvjeti za prijam u službu</w:t>
      </w:r>
      <w:r w:rsidR="003D0F44">
        <w:rPr>
          <w:b/>
          <w:sz w:val="24"/>
          <w:szCs w:val="24"/>
        </w:rPr>
        <w:t xml:space="preserve"> propisani su člankom 12. Z</w:t>
      </w:r>
      <w:r w:rsidR="00853AE3">
        <w:rPr>
          <w:b/>
          <w:sz w:val="24"/>
          <w:szCs w:val="24"/>
        </w:rPr>
        <w:t>SN</w:t>
      </w:r>
      <w:r w:rsidR="003D0F44">
        <w:rPr>
          <w:b/>
          <w:sz w:val="24"/>
          <w:szCs w:val="24"/>
        </w:rPr>
        <w:t>-a, a to su</w:t>
      </w:r>
      <w:r>
        <w:rPr>
          <w:b/>
          <w:sz w:val="24"/>
          <w:szCs w:val="24"/>
        </w:rPr>
        <w:t xml:space="preserve">: </w:t>
      </w:r>
    </w:p>
    <w:p w14:paraId="78DC323F" w14:textId="77777777" w:rsidR="003D0F44" w:rsidRDefault="003D0F44">
      <w:pPr>
        <w:jc w:val="both"/>
        <w:rPr>
          <w:b/>
          <w:sz w:val="24"/>
          <w:szCs w:val="24"/>
        </w:rPr>
      </w:pPr>
    </w:p>
    <w:p w14:paraId="167EDC9B" w14:textId="77777777" w:rsidR="00001B2C" w:rsidRDefault="008344DB">
      <w:pPr>
        <w:pStyle w:val="Odlomakpopisa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punoljetnost, </w:t>
      </w:r>
    </w:p>
    <w:p w14:paraId="1BE1E088" w14:textId="77777777" w:rsidR="00001B2C" w:rsidRPr="006F7E6A" w:rsidRDefault="008344DB">
      <w:pPr>
        <w:pStyle w:val="Odlomakpopisa"/>
        <w:numPr>
          <w:ilvl w:val="0"/>
          <w:numId w:val="1"/>
        </w:numPr>
        <w:ind w:left="284" w:hanging="284"/>
        <w:jc w:val="both"/>
        <w:rPr>
          <w:color w:val="EE0000"/>
          <w:sz w:val="24"/>
          <w:szCs w:val="24"/>
        </w:rPr>
      </w:pPr>
      <w:r>
        <w:rPr>
          <w:sz w:val="24"/>
          <w:szCs w:val="24"/>
        </w:rPr>
        <w:t xml:space="preserve">hrvatsko državljanstvo, </w:t>
      </w:r>
    </w:p>
    <w:p w14:paraId="436F7A0D" w14:textId="77777777" w:rsidR="00001B2C" w:rsidRPr="00665751" w:rsidRDefault="008344DB">
      <w:pPr>
        <w:pStyle w:val="Odlomakpopisa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665751">
        <w:rPr>
          <w:sz w:val="24"/>
          <w:szCs w:val="24"/>
        </w:rPr>
        <w:t>zdravstvena sposobnost za obavljanje poslova radnog mjesta na koje se osoba prima.</w:t>
      </w:r>
    </w:p>
    <w:p w14:paraId="693AB6C6" w14:textId="77777777" w:rsidR="00001B2C" w:rsidRPr="006F7E6A" w:rsidRDefault="00001B2C">
      <w:pPr>
        <w:jc w:val="both"/>
        <w:rPr>
          <w:color w:val="EE0000"/>
          <w:sz w:val="24"/>
          <w:szCs w:val="24"/>
        </w:rPr>
      </w:pPr>
    </w:p>
    <w:p w14:paraId="0C82B202" w14:textId="77777777" w:rsidR="00001B2C" w:rsidRDefault="008344D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Pored općih uvjeta kandidati/kinje moraju ispunjavati sljedeće posebne uvjete: </w:t>
      </w:r>
    </w:p>
    <w:p w14:paraId="67023C3D" w14:textId="77777777" w:rsidR="00F23D94" w:rsidRDefault="00F23D94">
      <w:pPr>
        <w:jc w:val="both"/>
        <w:rPr>
          <w:b/>
          <w:sz w:val="24"/>
          <w:szCs w:val="24"/>
        </w:rPr>
      </w:pPr>
    </w:p>
    <w:p w14:paraId="0CF3B5AB" w14:textId="5AFBB3C8" w:rsidR="00001B2C" w:rsidRDefault="008344D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kandidati/kinje koji podnose prijave za radno mjesto pod rednim brojem 1. </w:t>
      </w:r>
      <w:r w:rsidR="003D0F44">
        <w:rPr>
          <w:b/>
          <w:sz w:val="24"/>
          <w:szCs w:val="24"/>
        </w:rPr>
        <w:t>KOMUNALNI D</w:t>
      </w:r>
      <w:r w:rsidR="00206CEE">
        <w:rPr>
          <w:b/>
          <w:sz w:val="24"/>
          <w:szCs w:val="24"/>
        </w:rPr>
        <w:t>JELAT</w:t>
      </w:r>
      <w:r w:rsidR="003D0F44">
        <w:rPr>
          <w:b/>
          <w:sz w:val="24"/>
          <w:szCs w:val="24"/>
        </w:rPr>
        <w:t xml:space="preserve">NIK </w:t>
      </w:r>
      <w:r>
        <w:rPr>
          <w:sz w:val="24"/>
          <w:szCs w:val="24"/>
        </w:rPr>
        <w:t>moraju ispunjavati sljedeće posebne uvjete:</w:t>
      </w:r>
    </w:p>
    <w:p w14:paraId="264F8702" w14:textId="77777777" w:rsidR="003D0F44" w:rsidRDefault="003D0F44">
      <w:pPr>
        <w:jc w:val="both"/>
        <w:rPr>
          <w:sz w:val="24"/>
          <w:szCs w:val="24"/>
        </w:rPr>
      </w:pPr>
    </w:p>
    <w:p w14:paraId="4E5619E1" w14:textId="5B2F1B12" w:rsidR="004F110B" w:rsidRPr="00FF0E8A" w:rsidRDefault="003D0F44">
      <w:pPr>
        <w:rPr>
          <w:sz w:val="24"/>
          <w:szCs w:val="24"/>
        </w:rPr>
      </w:pPr>
      <w:r w:rsidRPr="00FF0E8A">
        <w:rPr>
          <w:sz w:val="24"/>
          <w:szCs w:val="24"/>
        </w:rPr>
        <w:t xml:space="preserve">- </w:t>
      </w:r>
      <w:r w:rsidR="00FF0E8A" w:rsidRPr="00FF0E8A">
        <w:rPr>
          <w:sz w:val="24"/>
          <w:szCs w:val="24"/>
        </w:rPr>
        <w:t>niža stručna sprema ili osnovna škola</w:t>
      </w:r>
    </w:p>
    <w:p w14:paraId="50F1879C" w14:textId="524EC328" w:rsidR="00001B2C" w:rsidRDefault="008344DB">
      <w:pPr>
        <w:pStyle w:val="Naslov2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- </w:t>
      </w:r>
      <w:r w:rsidR="003D0F4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vozačka dozvola </w:t>
      </w:r>
      <w:r w:rsidR="004F11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B kategorije </w:t>
      </w:r>
    </w:p>
    <w:p w14:paraId="365277BC" w14:textId="77777777" w:rsidR="003D0F44" w:rsidRDefault="003D0F44">
      <w:pPr>
        <w:jc w:val="both"/>
        <w:rPr>
          <w:sz w:val="24"/>
          <w:szCs w:val="24"/>
        </w:rPr>
      </w:pPr>
    </w:p>
    <w:p w14:paraId="747E3389" w14:textId="0BA27FEB" w:rsidR="003D0F44" w:rsidRDefault="003D0F44" w:rsidP="003D0F44">
      <w:pPr>
        <w:pStyle w:val="box8411271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EB32F6">
        <w:t>Za oglašeno radno mjesto mogu se prijaviti osobe oba spola, sukladno članku 13. </w:t>
      </w:r>
      <w:hyperlink r:id="rId6" w:history="1">
        <w:r w:rsidRPr="00EB32F6">
          <w:rPr>
            <w:rStyle w:val="Hiperveza"/>
            <w:color w:val="auto"/>
            <w:u w:val="none"/>
          </w:rPr>
          <w:t>Zakona o ravnopravnosti spolova</w:t>
        </w:r>
      </w:hyperlink>
      <w:r w:rsidRPr="00EB32F6">
        <w:t> („Narodne novine“ broj  82/08 i 69/17).</w:t>
      </w:r>
      <w:r>
        <w:t xml:space="preserve"> </w:t>
      </w:r>
      <w:r w:rsidRPr="000064A9">
        <w:rPr>
          <w:color w:val="231F20"/>
        </w:rPr>
        <w:t xml:space="preserve">Izrazi koji se koriste u tekstu ovog </w:t>
      </w:r>
      <w:r w:rsidR="00B3552B">
        <w:rPr>
          <w:color w:val="231F20"/>
        </w:rPr>
        <w:t>oglasa</w:t>
      </w:r>
      <w:r w:rsidRPr="000064A9">
        <w:rPr>
          <w:color w:val="231F20"/>
        </w:rPr>
        <w:t xml:space="preserve"> i imaju rodno značenje koriste se neutralno i odnose se jednako na muški i ženski spol.</w:t>
      </w:r>
    </w:p>
    <w:p w14:paraId="3C76B931" w14:textId="77777777" w:rsidR="00001B2C" w:rsidRDefault="00001B2C">
      <w:pPr>
        <w:jc w:val="both"/>
        <w:rPr>
          <w:sz w:val="24"/>
          <w:szCs w:val="24"/>
        </w:rPr>
      </w:pPr>
    </w:p>
    <w:p w14:paraId="76C8DCC3" w14:textId="77777777" w:rsidR="00001B2C" w:rsidRDefault="00001B2C">
      <w:pPr>
        <w:jc w:val="both"/>
        <w:rPr>
          <w:sz w:val="24"/>
          <w:szCs w:val="24"/>
        </w:rPr>
      </w:pPr>
    </w:p>
    <w:p w14:paraId="12CA2A4A" w14:textId="5A5B3E6A" w:rsidR="00001B2C" w:rsidRDefault="008344DB">
      <w:pPr>
        <w:jc w:val="both"/>
        <w:rPr>
          <w:b/>
          <w:bCs/>
          <w:sz w:val="24"/>
          <w:szCs w:val="24"/>
        </w:rPr>
      </w:pPr>
      <w:r w:rsidRPr="003D0F44">
        <w:rPr>
          <w:b/>
          <w:bCs/>
          <w:sz w:val="24"/>
          <w:szCs w:val="24"/>
        </w:rPr>
        <w:t xml:space="preserve">U službu ne može biti primljena osoba za čiji prijam postoje zapreme iz članka 15. i 16. </w:t>
      </w:r>
      <w:r w:rsidR="003D0F44">
        <w:rPr>
          <w:b/>
          <w:bCs/>
          <w:sz w:val="24"/>
          <w:szCs w:val="24"/>
        </w:rPr>
        <w:t xml:space="preserve">ZSN-a. </w:t>
      </w:r>
    </w:p>
    <w:p w14:paraId="2A64D478" w14:textId="77777777" w:rsidR="008F4CE2" w:rsidRDefault="008F4CE2">
      <w:pPr>
        <w:jc w:val="both"/>
        <w:rPr>
          <w:b/>
          <w:bCs/>
          <w:sz w:val="24"/>
          <w:szCs w:val="24"/>
        </w:rPr>
      </w:pPr>
    </w:p>
    <w:p w14:paraId="3F796599" w14:textId="77777777" w:rsidR="008F4CE2" w:rsidRDefault="008F4CE2" w:rsidP="008F4CE2">
      <w:pPr>
        <w:jc w:val="both"/>
        <w:rPr>
          <w:sz w:val="24"/>
          <w:szCs w:val="24"/>
        </w:rPr>
      </w:pPr>
      <w:r>
        <w:rPr>
          <w:sz w:val="24"/>
          <w:szCs w:val="24"/>
        </w:rPr>
        <w:t>Ako kandidat ostvaruje pravo prednosti kod prijma u službu po posebnom zakonu, dužan je pozvati se na to pravo u prijavi te o tom priložiti sve dokaze o ispunjavanju traženih uvjeta, u kojem slučaju ima prednost u odnosu na ostale kandidate samo pod jednakim uvjetima.</w:t>
      </w:r>
    </w:p>
    <w:p w14:paraId="2F3B8323" w14:textId="77777777" w:rsidR="008F4CE2" w:rsidRDefault="008F4CE2" w:rsidP="008F4CE2">
      <w:pPr>
        <w:jc w:val="both"/>
        <w:rPr>
          <w:sz w:val="24"/>
          <w:szCs w:val="24"/>
        </w:rPr>
      </w:pPr>
    </w:p>
    <w:p w14:paraId="1922A66A" w14:textId="5A1131F3" w:rsidR="008F4CE2" w:rsidRDefault="008F4CE2" w:rsidP="008F4C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 koji ima pravo prednosti kod zapošljavanja prema Zakonu o hrvatskim braniteljima iz Domovinskog rata i članovima njihovih obitelji (“Narodne novine”, broj 121/17, 98/19, 84/21, 156/23) da bi ostvario pravo prednosti pri zapošljavanju pod jednakim uvjetima dužan je uz prijavu na </w:t>
      </w:r>
      <w:r w:rsidR="00B3552B">
        <w:rPr>
          <w:sz w:val="24"/>
          <w:szCs w:val="24"/>
        </w:rPr>
        <w:t xml:space="preserve">oglas </w:t>
      </w:r>
      <w:r>
        <w:rPr>
          <w:sz w:val="24"/>
          <w:szCs w:val="24"/>
        </w:rPr>
        <w:t xml:space="preserve">priložiti i dokaze iz članka 103. citiranog Zakona, navedene na internetskoj stranici Ministarstva hrvatskih branitelja, na linku </w:t>
      </w:r>
      <w:hyperlink r:id="rId7" w:history="1">
        <w:r>
          <w:rPr>
            <w:rStyle w:val="Hiperveza"/>
            <w:sz w:val="24"/>
            <w:szCs w:val="24"/>
          </w:rPr>
          <w:t>https://branitelji.gov.hr/zaposljavanje-843/843,</w:t>
        </w:r>
      </w:hyperlink>
      <w:r>
        <w:rPr>
          <w:sz w:val="24"/>
          <w:szCs w:val="24"/>
        </w:rPr>
        <w:t xml:space="preserve"> te dokaz iz kojeg je vidljivo na koji je način prestao radni odnos kod posljednjeg poslodavca (rješenje, ugovor, sporazum).</w:t>
      </w:r>
    </w:p>
    <w:p w14:paraId="6156FC09" w14:textId="77777777" w:rsidR="008F4CE2" w:rsidRDefault="008F4CE2" w:rsidP="008F4CE2">
      <w:pPr>
        <w:jc w:val="both"/>
        <w:rPr>
          <w:sz w:val="24"/>
          <w:szCs w:val="24"/>
        </w:rPr>
      </w:pPr>
    </w:p>
    <w:p w14:paraId="610FC2B4" w14:textId="5D3FDB79" w:rsidR="008F4CE2" w:rsidRDefault="008F4CE2" w:rsidP="008F4C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 koji ima pravo prednosti kod zapošljavanja prema članku 47. Zakona o civilnim stradalnicima iz Domovinskog rata (“Narodne novine”, broj 84/21), da bi ostvario pravo prednosti pri zapošljavanju pod jednakim uvjetima dužan je uz prijavu na </w:t>
      </w:r>
      <w:r w:rsidR="00B3552B">
        <w:rPr>
          <w:sz w:val="24"/>
          <w:szCs w:val="24"/>
        </w:rPr>
        <w:t>oglas</w:t>
      </w:r>
      <w:r>
        <w:rPr>
          <w:sz w:val="24"/>
          <w:szCs w:val="24"/>
        </w:rPr>
        <w:t xml:space="preserve"> priložiti i dokaze iz članka 47. citiranog Zakona, navedene na internetskoj stranici Ministarstva hrvatskih branitelja, na linku </w:t>
      </w:r>
      <w:hyperlink r:id="rId8" w:history="1">
        <w:r>
          <w:rPr>
            <w:rStyle w:val="Hiperveza"/>
            <w:sz w:val="24"/>
            <w:szCs w:val="24"/>
          </w:rPr>
          <w:t>https://branitelji.gov.hr/zaposljavanje-843/843</w:t>
        </w:r>
      </w:hyperlink>
      <w:r>
        <w:rPr>
          <w:sz w:val="24"/>
          <w:szCs w:val="24"/>
        </w:rPr>
        <w:t xml:space="preserve"> te dokaz iz kojeg je vidljivo na koji je način prestao radni odnos kod posljednjeg poslodavca (rješenje, ugovor, sporazum i sl.).</w:t>
      </w:r>
    </w:p>
    <w:p w14:paraId="34AD60A3" w14:textId="77777777" w:rsidR="008F4CE2" w:rsidRDefault="008F4CE2" w:rsidP="008F4CE2">
      <w:pPr>
        <w:jc w:val="both"/>
        <w:rPr>
          <w:sz w:val="24"/>
          <w:szCs w:val="24"/>
        </w:rPr>
      </w:pPr>
    </w:p>
    <w:p w14:paraId="7A61209B" w14:textId="77777777" w:rsidR="008F4CE2" w:rsidRDefault="008F4CE2" w:rsidP="008F4CE2">
      <w:pPr>
        <w:jc w:val="both"/>
        <w:rPr>
          <w:sz w:val="24"/>
          <w:szCs w:val="24"/>
        </w:rPr>
      </w:pPr>
      <w:r>
        <w:rPr>
          <w:sz w:val="24"/>
          <w:szCs w:val="24"/>
        </w:rPr>
        <w:t>Kandidati koji ostvaruju pravo prednosti pri zapošljavanju na temelju članka 9. Zakona o profesionalnoj rehabilitaciji i zapošljavanju osoba s invaliditetom (“Narodne novine”, broj 157/13, 152/14, 39/18 i 32/20) dokazuju to odgovarajućom javnom ispravom o invaliditetu na temelju koje se osoba može upisati u očevidnik zaposlenih osoba s invaliditetom, te dokaz iz kojeg vidljivo na koji je način prestao radni odnos kod posljednjeg poslodavca (rješenje, ugovor, sporazum i sl.).</w:t>
      </w:r>
    </w:p>
    <w:p w14:paraId="7B2CE0E0" w14:textId="77777777" w:rsidR="008F4CE2" w:rsidRDefault="008F4CE2" w:rsidP="008F4CE2">
      <w:pPr>
        <w:jc w:val="both"/>
        <w:rPr>
          <w:sz w:val="24"/>
          <w:szCs w:val="24"/>
        </w:rPr>
      </w:pPr>
    </w:p>
    <w:p w14:paraId="03BBFA46" w14:textId="0D5426E4" w:rsidR="008F4CE2" w:rsidRDefault="008F4CE2" w:rsidP="008F4C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Kandidati koji ostvaruju pravo prednosti pri zapošljavanju na temelju članku 48f. Zakona o zaštiti vojnih i civilnih invalida rata (“Narodne novine”, broj 33/92, 77/92, 27/93, 58/93, 02/94, 76/94, 108/95, 108/96, 82/01, 13/03, 148/13 i 98/19), dokazuju to rješenjem ili potvrdom o priznatom statusu iz koje je vidljivo to pravo, potvrdom o nezaposlenosti Hrvatskog zavoda za zapošljavanje u vrijeme trajanja ovog </w:t>
      </w:r>
      <w:r w:rsidR="00B3552B">
        <w:rPr>
          <w:sz w:val="24"/>
          <w:szCs w:val="24"/>
        </w:rPr>
        <w:t>oglasa</w:t>
      </w:r>
      <w:r>
        <w:rPr>
          <w:sz w:val="24"/>
          <w:szCs w:val="24"/>
        </w:rPr>
        <w:t xml:space="preserve">, te dokaz iz kojeg je vidljivo na koji je način prestao radni odnos kod posljednjeg poslodavca (rješenje, ugovor, sporazum i sl.). </w:t>
      </w:r>
    </w:p>
    <w:p w14:paraId="70C51FB0" w14:textId="77777777" w:rsidR="00001B2C" w:rsidRDefault="00001B2C">
      <w:pPr>
        <w:pStyle w:val="Odlomakpopisa"/>
        <w:ind w:left="0"/>
        <w:jc w:val="both"/>
        <w:rPr>
          <w:sz w:val="24"/>
          <w:szCs w:val="24"/>
        </w:rPr>
      </w:pPr>
    </w:p>
    <w:p w14:paraId="555D95BA" w14:textId="58A9B77E" w:rsidR="00001B2C" w:rsidRPr="00495294" w:rsidRDefault="008344DB">
      <w:pPr>
        <w:pStyle w:val="Odlomakpopisa"/>
        <w:ind w:left="0"/>
        <w:jc w:val="both"/>
        <w:rPr>
          <w:b/>
          <w:bCs/>
          <w:sz w:val="24"/>
          <w:szCs w:val="24"/>
        </w:rPr>
      </w:pPr>
      <w:r w:rsidRPr="00495294">
        <w:rPr>
          <w:b/>
          <w:bCs/>
          <w:sz w:val="24"/>
          <w:szCs w:val="24"/>
        </w:rPr>
        <w:t xml:space="preserve">U prijavi na javni </w:t>
      </w:r>
      <w:r w:rsidR="00B3552B">
        <w:rPr>
          <w:b/>
          <w:bCs/>
          <w:sz w:val="24"/>
          <w:szCs w:val="24"/>
        </w:rPr>
        <w:t>oglas</w:t>
      </w:r>
      <w:r w:rsidRPr="00495294">
        <w:rPr>
          <w:b/>
          <w:bCs/>
          <w:sz w:val="24"/>
          <w:szCs w:val="24"/>
        </w:rPr>
        <w:t xml:space="preserve"> potrebno je navesti osobne podatke podnositelja/ice prijave (ime i prezime, adresa stanovanja, broj telefona i adresu elektroničke pošte) i naziv radnog mjesta na koje se osoba prijavljuje. Prijavu je potrebno vlastoručno potpisati. </w:t>
      </w:r>
    </w:p>
    <w:p w14:paraId="0245E4E7" w14:textId="77777777" w:rsidR="00001B2C" w:rsidRDefault="00001B2C">
      <w:pPr>
        <w:pStyle w:val="Odlomakpopisa"/>
        <w:ind w:left="0"/>
        <w:jc w:val="both"/>
        <w:rPr>
          <w:sz w:val="24"/>
          <w:szCs w:val="24"/>
        </w:rPr>
      </w:pPr>
    </w:p>
    <w:p w14:paraId="4E6B2DB6" w14:textId="4996B7F0" w:rsidR="00001B2C" w:rsidRDefault="008344DB">
      <w:pPr>
        <w:pStyle w:val="Odlomakpopisa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Kandidati/kinje su </w:t>
      </w:r>
      <w:r>
        <w:rPr>
          <w:b/>
          <w:sz w:val="24"/>
          <w:szCs w:val="24"/>
          <w:u w:val="single"/>
        </w:rPr>
        <w:t>uz prijavu</w:t>
      </w:r>
      <w:r>
        <w:rPr>
          <w:b/>
          <w:sz w:val="24"/>
          <w:szCs w:val="24"/>
        </w:rPr>
        <w:t xml:space="preserve"> na javni </w:t>
      </w:r>
      <w:r w:rsidR="00B3552B">
        <w:rPr>
          <w:b/>
          <w:sz w:val="24"/>
          <w:szCs w:val="24"/>
        </w:rPr>
        <w:t xml:space="preserve">oglas </w:t>
      </w:r>
      <w:r>
        <w:rPr>
          <w:b/>
          <w:sz w:val="24"/>
          <w:szCs w:val="24"/>
        </w:rPr>
        <w:t>dužni/e priložiti sljedeće dokaze o ispunjavanju uvjeta:</w:t>
      </w:r>
    </w:p>
    <w:p w14:paraId="00C57704" w14:textId="0575D525" w:rsidR="00001B2C" w:rsidRDefault="008344DB" w:rsidP="00495294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životopis,</w:t>
      </w:r>
    </w:p>
    <w:p w14:paraId="32737B0B" w14:textId="147E9C53" w:rsidR="00001B2C" w:rsidRDefault="008344DB" w:rsidP="00495294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dokaz o hrvatskom državljanstvu (preslika važeće osobne iskaznice, domovnice</w:t>
      </w:r>
      <w:r w:rsidR="00495294">
        <w:rPr>
          <w:sz w:val="24"/>
          <w:szCs w:val="24"/>
        </w:rPr>
        <w:t>, putovnice ili elektronički zapis iz Knjige državljana</w:t>
      </w:r>
      <w:r>
        <w:rPr>
          <w:sz w:val="24"/>
          <w:szCs w:val="24"/>
        </w:rPr>
        <w:t xml:space="preserve">), </w:t>
      </w:r>
    </w:p>
    <w:p w14:paraId="06937E80" w14:textId="5F5D0DE6" w:rsidR="009A25C1" w:rsidRPr="009A25C1" w:rsidRDefault="009A25C1" w:rsidP="009A25C1">
      <w:pPr>
        <w:numPr>
          <w:ilvl w:val="0"/>
          <w:numId w:val="2"/>
        </w:numPr>
        <w:spacing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Potvrda/elektronički zapis (e-radna knjižica) Hrvatskog zavoda za mirovinsko osiguranje o podacima evidentiranim u matičnoj evidenciji Hrvatskog zavoda za mirovinsko osiguranje – ne starije od dana objave </w:t>
      </w:r>
      <w:r w:rsidR="00B3552B">
        <w:rPr>
          <w:sz w:val="24"/>
          <w:szCs w:val="24"/>
        </w:rPr>
        <w:t>oglasa</w:t>
      </w:r>
    </w:p>
    <w:p w14:paraId="0733A707" w14:textId="2B93EF2F" w:rsidR="00495294" w:rsidRDefault="00E04EB0" w:rsidP="00495294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495294">
        <w:rPr>
          <w:sz w:val="24"/>
          <w:szCs w:val="24"/>
        </w:rPr>
        <w:t>lastoručn</w:t>
      </w:r>
      <w:r>
        <w:rPr>
          <w:sz w:val="24"/>
          <w:szCs w:val="24"/>
        </w:rPr>
        <w:t>o</w:t>
      </w:r>
      <w:r w:rsidR="00495294">
        <w:rPr>
          <w:sz w:val="24"/>
          <w:szCs w:val="24"/>
        </w:rPr>
        <w:t xml:space="preserve"> potpisana izjava kandidata da ne postoje zapreke iz članka 15. i članka 16. Z</w:t>
      </w:r>
      <w:r w:rsidR="00853AE3">
        <w:rPr>
          <w:sz w:val="24"/>
          <w:szCs w:val="24"/>
        </w:rPr>
        <w:t>SN</w:t>
      </w:r>
      <w:r w:rsidR="00495294">
        <w:rPr>
          <w:sz w:val="24"/>
          <w:szCs w:val="24"/>
        </w:rPr>
        <w:t>-a (Izjavu nije potrebno ovjeravati)</w:t>
      </w:r>
    </w:p>
    <w:p w14:paraId="025576F3" w14:textId="1D940A0E" w:rsidR="00495294" w:rsidRDefault="00495294" w:rsidP="00495294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preslika vozačke dozvole</w:t>
      </w:r>
    </w:p>
    <w:p w14:paraId="4E8F821E" w14:textId="53528EC8" w:rsidR="00001B2C" w:rsidRDefault="008344DB" w:rsidP="00495294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dokazi o pravu prednosti pri zapošljavanju (izvornik ili preslika), ukoliko ostvaruju takva prava.</w:t>
      </w:r>
    </w:p>
    <w:p w14:paraId="4BADB942" w14:textId="77777777" w:rsidR="00495294" w:rsidRDefault="00495294" w:rsidP="00495294">
      <w:pPr>
        <w:pStyle w:val="Odlomakpopisa"/>
        <w:jc w:val="both"/>
        <w:rPr>
          <w:sz w:val="24"/>
          <w:szCs w:val="24"/>
        </w:rPr>
      </w:pPr>
    </w:p>
    <w:p w14:paraId="51233241" w14:textId="4446242F" w:rsidR="00495294" w:rsidRDefault="00495294" w:rsidP="00495294">
      <w:pPr>
        <w:jc w:val="both"/>
        <w:rPr>
          <w:sz w:val="24"/>
          <w:szCs w:val="24"/>
        </w:rPr>
      </w:pPr>
      <w:r>
        <w:rPr>
          <w:sz w:val="24"/>
          <w:szCs w:val="24"/>
        </w:rPr>
        <w:t>Navedeni dokazi prilažu se u neovjerenoj preslici</w:t>
      </w:r>
      <w:r w:rsidRPr="00665751">
        <w:rPr>
          <w:sz w:val="24"/>
          <w:szCs w:val="24"/>
        </w:rPr>
        <w:t xml:space="preserve">, a izabrani kandidat dužan je prije donošenja rješenja o prijmu u službu dostaviti uvjerenje o zdravstvenoj sposobnosti za obavljanje poslova radnog mjesta te dostaviti na uvid izvornike dokaza </w:t>
      </w:r>
      <w:r>
        <w:rPr>
          <w:sz w:val="24"/>
          <w:szCs w:val="24"/>
        </w:rPr>
        <w:t xml:space="preserve">o ispunjenju formalnih uvjeta iz Oglasa, čije </w:t>
      </w:r>
      <w:r>
        <w:rPr>
          <w:sz w:val="24"/>
          <w:szCs w:val="24"/>
        </w:rPr>
        <w:lastRenderedPageBreak/>
        <w:t xml:space="preserve">su preslike priložene uz prijavu na Oglas. Nedostavljanje traženih isprava smatra se odustankom od prijma u službu. </w:t>
      </w:r>
    </w:p>
    <w:p w14:paraId="7226E4B1" w14:textId="77777777" w:rsidR="00001B2C" w:rsidRDefault="00001B2C">
      <w:pPr>
        <w:pStyle w:val="Odlomakpopisa"/>
        <w:ind w:left="0"/>
        <w:jc w:val="both"/>
        <w:rPr>
          <w:sz w:val="24"/>
          <w:szCs w:val="24"/>
        </w:rPr>
      </w:pPr>
    </w:p>
    <w:p w14:paraId="592042E6" w14:textId="77777777" w:rsidR="00001B2C" w:rsidRDefault="008344DB">
      <w:pPr>
        <w:pStyle w:val="Odlomakpopis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Obavezan je probni rad od tri mjeseca. </w:t>
      </w:r>
    </w:p>
    <w:p w14:paraId="3F1D858E" w14:textId="77777777" w:rsidR="001C5D0B" w:rsidRDefault="001C5D0B">
      <w:pPr>
        <w:pStyle w:val="Odlomakpopisa"/>
        <w:ind w:left="0"/>
        <w:jc w:val="both"/>
        <w:rPr>
          <w:sz w:val="24"/>
          <w:szCs w:val="24"/>
        </w:rPr>
      </w:pPr>
    </w:p>
    <w:p w14:paraId="67A43BB1" w14:textId="42F192AF" w:rsidR="001C5D0B" w:rsidRDefault="001C5D0B" w:rsidP="001C5D0B">
      <w:pPr>
        <w:jc w:val="both"/>
        <w:rPr>
          <w:sz w:val="24"/>
          <w:szCs w:val="24"/>
        </w:rPr>
      </w:pPr>
      <w:r>
        <w:rPr>
          <w:sz w:val="24"/>
          <w:szCs w:val="24"/>
        </w:rPr>
        <w:t>Prijave na javni</w:t>
      </w:r>
      <w:r w:rsidR="00B3552B">
        <w:rPr>
          <w:sz w:val="24"/>
          <w:szCs w:val="24"/>
        </w:rPr>
        <w:t xml:space="preserve"> oglas</w:t>
      </w:r>
      <w:r>
        <w:rPr>
          <w:sz w:val="24"/>
          <w:szCs w:val="24"/>
        </w:rPr>
        <w:t xml:space="preserve"> s dokazima o ispunjavanju uvjeta podnose se </w:t>
      </w:r>
      <w:r>
        <w:rPr>
          <w:b/>
          <w:sz w:val="24"/>
          <w:szCs w:val="24"/>
        </w:rPr>
        <w:t xml:space="preserve">u roku od 8 dana od dana objave Oglasa, </w:t>
      </w:r>
      <w:r>
        <w:rPr>
          <w:sz w:val="24"/>
          <w:szCs w:val="24"/>
        </w:rPr>
        <w:t xml:space="preserve">u zatvorenoj omotnici i to neposredno u Općini Zagorska Sela </w:t>
      </w:r>
      <w:r w:rsidR="00BE01F1">
        <w:rPr>
          <w:sz w:val="24"/>
          <w:szCs w:val="24"/>
        </w:rPr>
        <w:t xml:space="preserve">ili Općini Kraljevec na Sutli </w:t>
      </w:r>
      <w:r>
        <w:rPr>
          <w:sz w:val="24"/>
          <w:szCs w:val="24"/>
        </w:rPr>
        <w:t xml:space="preserve">ili </w:t>
      </w:r>
      <w:r>
        <w:rPr>
          <w:b/>
          <w:sz w:val="24"/>
          <w:szCs w:val="24"/>
          <w:u w:val="single"/>
        </w:rPr>
        <w:t>preporučeno poštom</w:t>
      </w:r>
      <w:r>
        <w:rPr>
          <w:sz w:val="24"/>
          <w:szCs w:val="24"/>
        </w:rPr>
        <w:t xml:space="preserve"> na adresu:</w:t>
      </w:r>
    </w:p>
    <w:p w14:paraId="2292DE21" w14:textId="77777777" w:rsidR="001C5D0B" w:rsidRDefault="001C5D0B" w:rsidP="001C5D0B">
      <w:pPr>
        <w:jc w:val="both"/>
        <w:rPr>
          <w:sz w:val="24"/>
          <w:szCs w:val="24"/>
        </w:rPr>
      </w:pPr>
    </w:p>
    <w:p w14:paraId="581066C7" w14:textId="12D55802" w:rsidR="00BE01F1" w:rsidRDefault="00BE01F1" w:rsidP="00BE0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Općina Kraljevec na Sutli</w:t>
      </w:r>
    </w:p>
    <w:p w14:paraId="0843C154" w14:textId="77777777" w:rsidR="00BE01F1" w:rsidRDefault="00BE01F1" w:rsidP="00BE0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Jedinstveni upravni odjel</w:t>
      </w:r>
    </w:p>
    <w:p w14:paraId="2A5C6F9C" w14:textId="3A00EE29" w:rsidR="00BE01F1" w:rsidRDefault="00BE01F1" w:rsidP="00BE0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Kraljevec na Sutli 132, 49294 KRALJEVEC NA SUTLI</w:t>
      </w:r>
    </w:p>
    <w:p w14:paraId="37328113" w14:textId="1FA9F323" w:rsidR="00BE01F1" w:rsidRDefault="00BE01F1" w:rsidP="00BE0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(s obveznom naznakom: „Ne otvaraj – oglas za radno mjesto KOMUNALNI D</w:t>
      </w:r>
      <w:r w:rsidR="00371EE7">
        <w:rPr>
          <w:b/>
          <w:sz w:val="24"/>
          <w:szCs w:val="24"/>
        </w:rPr>
        <w:t>JELAT</w:t>
      </w:r>
      <w:r>
        <w:rPr>
          <w:b/>
          <w:sz w:val="24"/>
          <w:szCs w:val="24"/>
        </w:rPr>
        <w:t>NIK“)</w:t>
      </w:r>
    </w:p>
    <w:p w14:paraId="2C2E84E1" w14:textId="77777777" w:rsidR="00BE01F1" w:rsidRDefault="00BE01F1" w:rsidP="00BE01F1">
      <w:pPr>
        <w:jc w:val="center"/>
        <w:rPr>
          <w:sz w:val="24"/>
          <w:szCs w:val="24"/>
        </w:rPr>
      </w:pPr>
    </w:p>
    <w:p w14:paraId="4C97010E" w14:textId="6BD381FC" w:rsidR="00BE01F1" w:rsidRDefault="00BE01F1" w:rsidP="00BE01F1">
      <w:pPr>
        <w:jc w:val="center"/>
        <w:rPr>
          <w:sz w:val="24"/>
          <w:szCs w:val="24"/>
        </w:rPr>
      </w:pPr>
      <w:r>
        <w:rPr>
          <w:sz w:val="24"/>
          <w:szCs w:val="24"/>
        </w:rPr>
        <w:t>ili</w:t>
      </w:r>
    </w:p>
    <w:p w14:paraId="16CFC8D1" w14:textId="77777777" w:rsidR="00BE01F1" w:rsidRDefault="00BE01F1" w:rsidP="00BE01F1">
      <w:pPr>
        <w:jc w:val="center"/>
        <w:rPr>
          <w:sz w:val="24"/>
          <w:szCs w:val="24"/>
        </w:rPr>
      </w:pPr>
    </w:p>
    <w:p w14:paraId="77604FE2" w14:textId="15CA01A9" w:rsidR="001C5D0B" w:rsidRDefault="001C5D0B" w:rsidP="001C5D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Općina </w:t>
      </w:r>
      <w:r w:rsidR="00BE01F1">
        <w:rPr>
          <w:b/>
          <w:sz w:val="24"/>
          <w:szCs w:val="24"/>
        </w:rPr>
        <w:t>Zagorska Sela</w:t>
      </w:r>
    </w:p>
    <w:p w14:paraId="44E57E46" w14:textId="77777777" w:rsidR="001C5D0B" w:rsidRDefault="001C5D0B" w:rsidP="001C5D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Jedinstveni upravni odjel</w:t>
      </w:r>
    </w:p>
    <w:p w14:paraId="332A0FEF" w14:textId="77777777" w:rsidR="001C5D0B" w:rsidRDefault="001C5D0B" w:rsidP="001C5D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Zagorska Sela 38, 49296 ZAGORSKA SELA</w:t>
      </w:r>
    </w:p>
    <w:p w14:paraId="27B2ADAE" w14:textId="05F42B30" w:rsidR="001C5D0B" w:rsidRDefault="001C5D0B" w:rsidP="001C5D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(s obveznom naznakom: „Ne otvaraj – oglas za radno mjesto KOMUNALNI D</w:t>
      </w:r>
      <w:r w:rsidR="00BB2725">
        <w:rPr>
          <w:b/>
          <w:sz w:val="24"/>
          <w:szCs w:val="24"/>
        </w:rPr>
        <w:t>JELAT</w:t>
      </w:r>
      <w:r>
        <w:rPr>
          <w:b/>
          <w:sz w:val="24"/>
          <w:szCs w:val="24"/>
        </w:rPr>
        <w:t>NIK“)</w:t>
      </w:r>
    </w:p>
    <w:p w14:paraId="4F2D4C57" w14:textId="77777777" w:rsidR="001C5D0B" w:rsidRDefault="001C5D0B" w:rsidP="001C5D0B">
      <w:pPr>
        <w:jc w:val="center"/>
        <w:rPr>
          <w:b/>
          <w:sz w:val="24"/>
          <w:szCs w:val="24"/>
        </w:rPr>
      </w:pPr>
    </w:p>
    <w:p w14:paraId="6A0812F0" w14:textId="21A7F96D" w:rsidR="001C5D0B" w:rsidRDefault="001C5D0B" w:rsidP="001C5D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Urednom prijavom smatra se prijava koja sadrži sve podatke i priloge navedene u Oglasu. </w:t>
      </w:r>
    </w:p>
    <w:p w14:paraId="52CB78B3" w14:textId="5F8A68F8" w:rsidR="001C5D0B" w:rsidRDefault="001C5D0B" w:rsidP="001C5D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Kandidati podnošenjem prijave daju svoju suglasnost da u njoj navedene osobne podatke prikuplja i obrađuje u svrhu zapošljavanja, te da ih može koristiti i u svrhu kontaktiranja, objave na internetskim stranicama. Osobni podaci podnositelja prijave će se sukladno Uredbi (EU) 2016/679 Europskog parlamenta i Vijeća od 27. travnja 2016. o zaštiti pojedinca u vezi s obradom osobnih podataka i o slobodnom kretanju takvih podataka, te o stavljanju izvan snage Direktive 97/46/EZ (Opća uredba o zaštiti podataka) i Zakonu o provedbi Opće uredbe o zaštiti podataka (Narodne novine broj 42/18) obraditi isključivo za potrebe provedbe javnog </w:t>
      </w:r>
      <w:r w:rsidR="008C2AA4">
        <w:rPr>
          <w:sz w:val="24"/>
          <w:szCs w:val="24"/>
        </w:rPr>
        <w:t>oglasa.</w:t>
      </w:r>
      <w:r>
        <w:rPr>
          <w:sz w:val="24"/>
          <w:szCs w:val="24"/>
        </w:rPr>
        <w:t xml:space="preserve"> </w:t>
      </w:r>
    </w:p>
    <w:p w14:paraId="1E6D815A" w14:textId="77777777" w:rsidR="001C5D0B" w:rsidRDefault="001C5D0B" w:rsidP="001C5D0B">
      <w:pPr>
        <w:jc w:val="center"/>
        <w:rPr>
          <w:b/>
          <w:sz w:val="24"/>
          <w:szCs w:val="24"/>
        </w:rPr>
      </w:pPr>
    </w:p>
    <w:p w14:paraId="57269689" w14:textId="3C545267" w:rsidR="001C5D0B" w:rsidRDefault="001C5D0B" w:rsidP="001C5D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Osobe koje ne podnesu pravodobne i uredne prijave ili ne ispunjavaju formalne uvjete Oglasa, ne smatraju se kandidatima prijavljenima na ovaj Oglas. Nepotpune i nepravodobne prijave neće se razmatrati. Pisana obavijest u kojoj se navode razlozi zbog kojih se ne smatraju kandidatom/kinjom dostaviti će putem elektroničke pošte koju je kandidat/kinja naveo/la u prijavi na javni </w:t>
      </w:r>
      <w:r w:rsidR="00B3552B">
        <w:rPr>
          <w:sz w:val="24"/>
          <w:szCs w:val="24"/>
        </w:rPr>
        <w:t>oglas</w:t>
      </w:r>
      <w:r w:rsidR="00BE01F1">
        <w:rPr>
          <w:sz w:val="24"/>
          <w:szCs w:val="24"/>
        </w:rPr>
        <w:t xml:space="preserve"> ili objavom na mrežnoj stranici Općine Kraljevec na Sutli i Općine Zagorska Sela</w:t>
      </w:r>
      <w:r>
        <w:rPr>
          <w:sz w:val="24"/>
          <w:szCs w:val="24"/>
        </w:rPr>
        <w:t xml:space="preserve">. </w:t>
      </w:r>
    </w:p>
    <w:p w14:paraId="45B36146" w14:textId="77777777" w:rsidR="00001B2C" w:rsidRDefault="00001B2C">
      <w:pPr>
        <w:pStyle w:val="Odlomakpopisa"/>
        <w:ind w:left="0"/>
        <w:jc w:val="both"/>
        <w:rPr>
          <w:sz w:val="24"/>
          <w:szCs w:val="24"/>
        </w:rPr>
      </w:pPr>
    </w:p>
    <w:p w14:paraId="0DA78D9A" w14:textId="62F606F8" w:rsidR="00001B2C" w:rsidRDefault="008344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kandidate prijavljene na </w:t>
      </w:r>
      <w:r w:rsidR="001C5D0B">
        <w:rPr>
          <w:sz w:val="24"/>
          <w:szCs w:val="24"/>
        </w:rPr>
        <w:t>Oglas</w:t>
      </w:r>
      <w:r>
        <w:rPr>
          <w:sz w:val="24"/>
          <w:szCs w:val="24"/>
        </w:rPr>
        <w:t xml:space="preserve"> koji ispunjavaju formalne uvjete provest će se</w:t>
      </w:r>
      <w:r w:rsidR="001C5D0B">
        <w:rPr>
          <w:sz w:val="24"/>
          <w:szCs w:val="24"/>
        </w:rPr>
        <w:t xml:space="preserve"> prethodna</w:t>
      </w:r>
      <w:r>
        <w:rPr>
          <w:sz w:val="24"/>
          <w:szCs w:val="24"/>
        </w:rPr>
        <w:t xml:space="preserve"> provjera znanja i sposobnost bitnih za obavljanje poslova radnog mjesta za koje se primaju. Provjera znanja obuhvaća pisano testiranje i intervju</w:t>
      </w:r>
      <w:r w:rsidR="00121A36">
        <w:rPr>
          <w:sz w:val="24"/>
          <w:szCs w:val="24"/>
        </w:rPr>
        <w:t xml:space="preserve"> te provjeru praktičnog rada.</w:t>
      </w:r>
      <w:r>
        <w:rPr>
          <w:sz w:val="24"/>
          <w:szCs w:val="24"/>
        </w:rPr>
        <w:t xml:space="preserve"> Ako kandidat ne pristupi pisanom testiranju, smatra se da je povukao prijavu na </w:t>
      </w:r>
      <w:r w:rsidR="001C5D0B">
        <w:rPr>
          <w:sz w:val="24"/>
          <w:szCs w:val="24"/>
        </w:rPr>
        <w:t xml:space="preserve">Oglas. </w:t>
      </w:r>
    </w:p>
    <w:p w14:paraId="3DEAD856" w14:textId="77777777" w:rsidR="001C5D0B" w:rsidRDefault="001C5D0B">
      <w:pPr>
        <w:jc w:val="both"/>
        <w:rPr>
          <w:sz w:val="24"/>
          <w:szCs w:val="24"/>
        </w:rPr>
      </w:pPr>
    </w:p>
    <w:p w14:paraId="6FF0183F" w14:textId="77777777" w:rsidR="00001B2C" w:rsidRDefault="008344DB">
      <w:pPr>
        <w:jc w:val="both"/>
        <w:rPr>
          <w:sz w:val="24"/>
          <w:szCs w:val="24"/>
        </w:rPr>
      </w:pPr>
      <w:r>
        <w:rPr>
          <w:sz w:val="24"/>
          <w:szCs w:val="24"/>
        </w:rPr>
        <w:t>Na oglasnoj ploči Općine Kraljevec na Sutli i Općine Zagorska Sela i na web-stranicama Općine Kraljevec na Sutli i Općine Zagorska Sela objavit će se način obavljanja prethodne provjere znanja i sposobnosti, pravni i drugi izvori za pripremanje kandidata, te opis poslova i podaci o plaći radnog mjesta.</w:t>
      </w:r>
    </w:p>
    <w:p w14:paraId="69763947" w14:textId="77777777" w:rsidR="001C5D0B" w:rsidRDefault="001C5D0B">
      <w:pPr>
        <w:jc w:val="both"/>
        <w:rPr>
          <w:sz w:val="24"/>
          <w:szCs w:val="24"/>
        </w:rPr>
      </w:pPr>
    </w:p>
    <w:p w14:paraId="68DF17C7" w14:textId="77777777" w:rsidR="00001B2C" w:rsidRDefault="008344DB">
      <w:pPr>
        <w:jc w:val="both"/>
        <w:rPr>
          <w:sz w:val="24"/>
          <w:szCs w:val="24"/>
        </w:rPr>
      </w:pPr>
      <w:bookmarkStart w:id="0" w:name="_Hlk65056190"/>
      <w:r>
        <w:rPr>
          <w:sz w:val="24"/>
          <w:szCs w:val="24"/>
        </w:rPr>
        <w:t xml:space="preserve">Na oglasnoj ploči Općine Kraljevec na Sutli i Općine Zagorska Sela i na web-stranicama Općine Kraljevec na Sutli i Općine Zagorska Sela objavit će se </w:t>
      </w:r>
      <w:bookmarkEnd w:id="0"/>
      <w:r>
        <w:rPr>
          <w:sz w:val="24"/>
          <w:szCs w:val="24"/>
        </w:rPr>
        <w:t xml:space="preserve">vrijeme održavanja provjere znanja, najmanje </w:t>
      </w:r>
      <w:r>
        <w:rPr>
          <w:b/>
          <w:sz w:val="24"/>
          <w:szCs w:val="24"/>
        </w:rPr>
        <w:t>pet</w:t>
      </w:r>
      <w:r>
        <w:rPr>
          <w:sz w:val="24"/>
          <w:szCs w:val="24"/>
        </w:rPr>
        <w:t xml:space="preserve"> dana prije održavanja iste. </w:t>
      </w:r>
    </w:p>
    <w:p w14:paraId="0E56A92E" w14:textId="77777777" w:rsidR="001C5D0B" w:rsidRDefault="001C5D0B">
      <w:pPr>
        <w:jc w:val="both"/>
        <w:rPr>
          <w:sz w:val="24"/>
          <w:szCs w:val="24"/>
        </w:rPr>
      </w:pPr>
    </w:p>
    <w:p w14:paraId="51A026E7" w14:textId="1DAB20D2" w:rsidR="00001B2C" w:rsidRDefault="008344D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Poziv kandidatu/kinji za pristupanje testiranju dostavit će se putem elektroničke pošte koju je kandidat/kinja naveo/la u prijavi na javni </w:t>
      </w:r>
      <w:r w:rsidR="00B3552B">
        <w:rPr>
          <w:sz w:val="24"/>
          <w:szCs w:val="24"/>
        </w:rPr>
        <w:t>oglas</w:t>
      </w:r>
      <w:r>
        <w:rPr>
          <w:sz w:val="24"/>
          <w:szCs w:val="24"/>
        </w:rPr>
        <w:t xml:space="preserve"> i putem web stranice Općine Kraljevec na Sutli i Općine Zagorska Sela</w:t>
      </w:r>
      <w:r w:rsidR="001C5D0B">
        <w:rPr>
          <w:sz w:val="24"/>
          <w:szCs w:val="24"/>
        </w:rPr>
        <w:t>.</w:t>
      </w:r>
    </w:p>
    <w:p w14:paraId="33765E85" w14:textId="77777777" w:rsidR="00001B2C" w:rsidRDefault="00001B2C">
      <w:pPr>
        <w:jc w:val="both"/>
        <w:rPr>
          <w:bCs/>
          <w:sz w:val="24"/>
          <w:szCs w:val="24"/>
        </w:rPr>
      </w:pPr>
    </w:p>
    <w:p w14:paraId="5F14F51F" w14:textId="73260E3F" w:rsidR="00001B2C" w:rsidRPr="00473581" w:rsidRDefault="008344DB">
      <w:pPr>
        <w:jc w:val="both"/>
        <w:rPr>
          <w:bCs/>
          <w:sz w:val="24"/>
          <w:szCs w:val="24"/>
        </w:rPr>
      </w:pPr>
      <w:r w:rsidRPr="00473581">
        <w:rPr>
          <w:bCs/>
          <w:sz w:val="24"/>
          <w:szCs w:val="24"/>
        </w:rPr>
        <w:t xml:space="preserve">Nakon izbora kandidata, a prije donošenja rješenja o prijmu, Općina Zagorska Sela će provjeriti po službenoj dužnosti postoji li zapreka za prijam u službu zbog pravomoćne osuđivanosti izabranog kandidata iz članka 15. </w:t>
      </w:r>
      <w:r w:rsidR="001C5D0B" w:rsidRPr="00473581">
        <w:rPr>
          <w:bCs/>
          <w:sz w:val="24"/>
          <w:szCs w:val="24"/>
        </w:rPr>
        <w:t xml:space="preserve">i 16. ZSN-a. </w:t>
      </w:r>
    </w:p>
    <w:p w14:paraId="420C9A2D" w14:textId="77777777" w:rsidR="00001B2C" w:rsidRPr="003B6B3B" w:rsidRDefault="00001B2C">
      <w:pPr>
        <w:jc w:val="both"/>
        <w:rPr>
          <w:bCs/>
          <w:color w:val="EE0000"/>
          <w:sz w:val="24"/>
          <w:szCs w:val="24"/>
        </w:rPr>
      </w:pPr>
    </w:p>
    <w:p w14:paraId="78838A1C" w14:textId="5A8C9DCB" w:rsidR="00001B2C" w:rsidRDefault="008344DB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Rješenje o prijmu dostavlja se javnom objavom na mrežnoj stranici Općine Zagorska Sela sukladno članku 19. stavku 9. </w:t>
      </w:r>
      <w:r w:rsidR="005004D4">
        <w:rPr>
          <w:bCs/>
          <w:sz w:val="24"/>
          <w:szCs w:val="24"/>
        </w:rPr>
        <w:t>ZSN-a</w:t>
      </w:r>
      <w:r>
        <w:rPr>
          <w:bCs/>
          <w:sz w:val="24"/>
          <w:szCs w:val="24"/>
        </w:rPr>
        <w:t>. Dostava rješenja svim kandidatima smatra se obavljenom istekom osmog dana od dana javne objave rješenja na mrežnoj stranici Općine Zagorska Sela</w:t>
      </w:r>
      <w:r w:rsidR="00197778">
        <w:rPr>
          <w:bCs/>
          <w:sz w:val="24"/>
          <w:szCs w:val="24"/>
        </w:rPr>
        <w:t xml:space="preserve"> i Općine Kraljevec na Sutli</w:t>
      </w:r>
      <w:r>
        <w:rPr>
          <w:bCs/>
          <w:sz w:val="24"/>
          <w:szCs w:val="24"/>
        </w:rPr>
        <w:t>.</w:t>
      </w:r>
    </w:p>
    <w:p w14:paraId="6956453D" w14:textId="77777777" w:rsidR="00001B2C" w:rsidRDefault="00001B2C">
      <w:pPr>
        <w:jc w:val="both"/>
        <w:rPr>
          <w:sz w:val="24"/>
          <w:szCs w:val="24"/>
        </w:rPr>
      </w:pPr>
    </w:p>
    <w:p w14:paraId="2DAB12BF" w14:textId="395E99FB" w:rsidR="00001B2C" w:rsidRDefault="008344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Zadržava se pravo poništenja javnog </w:t>
      </w:r>
      <w:r w:rsidR="00B3552B">
        <w:rPr>
          <w:sz w:val="24"/>
          <w:szCs w:val="24"/>
        </w:rPr>
        <w:t>oglas</w:t>
      </w:r>
      <w:r>
        <w:rPr>
          <w:sz w:val="24"/>
          <w:szCs w:val="24"/>
        </w:rPr>
        <w:t xml:space="preserve">. Protiv odluke o poništenju ne postoji mogućnost podnošenja prigovora. </w:t>
      </w:r>
    </w:p>
    <w:p w14:paraId="3834A61F" w14:textId="77777777" w:rsidR="001C5D0B" w:rsidRDefault="001C5D0B">
      <w:pPr>
        <w:jc w:val="both"/>
        <w:rPr>
          <w:sz w:val="24"/>
          <w:szCs w:val="24"/>
        </w:rPr>
      </w:pPr>
    </w:p>
    <w:p w14:paraId="16FAFE35" w14:textId="76BC4B3F" w:rsidR="00001B2C" w:rsidRDefault="008344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rezultatima </w:t>
      </w:r>
      <w:r w:rsidR="001C5D0B">
        <w:rPr>
          <w:sz w:val="24"/>
          <w:szCs w:val="24"/>
        </w:rPr>
        <w:t>Oglasa</w:t>
      </w:r>
      <w:r>
        <w:rPr>
          <w:sz w:val="24"/>
          <w:szCs w:val="24"/>
        </w:rPr>
        <w:t xml:space="preserve"> kandidati će biti obaviješteni u zakonskom roku.</w:t>
      </w:r>
    </w:p>
    <w:p w14:paraId="35F70268" w14:textId="77777777" w:rsidR="00001B2C" w:rsidRDefault="00001B2C">
      <w:pPr>
        <w:jc w:val="both"/>
        <w:rPr>
          <w:sz w:val="24"/>
          <w:szCs w:val="24"/>
        </w:rPr>
      </w:pPr>
    </w:p>
    <w:p w14:paraId="602430BD" w14:textId="77777777" w:rsidR="00001B2C" w:rsidRDefault="008344DB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Helvetica"/>
          <w:lang w:val="hr-HR"/>
        </w:rPr>
      </w:pPr>
      <w:r>
        <w:rPr>
          <w:rFonts w:eastAsia="Helvetica"/>
          <w:lang w:val="hr-HR"/>
        </w:rPr>
        <w:t xml:space="preserve">      </w:t>
      </w:r>
    </w:p>
    <w:p w14:paraId="6EB6F19A" w14:textId="71FC65FE" w:rsidR="00173EF8" w:rsidRDefault="00173EF8" w:rsidP="00173EF8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Helvetica"/>
          <w:lang w:val="hr-HR"/>
        </w:rPr>
      </w:pPr>
      <w:bookmarkStart w:id="1" w:name="_Hlk176334479"/>
      <w:r>
        <w:rPr>
          <w:rFonts w:eastAsia="Helvetica"/>
          <w:lang w:val="hr-HR"/>
        </w:rPr>
        <w:t xml:space="preserve">                                                                                                                     </w:t>
      </w:r>
      <w:r w:rsidR="003B6B3B">
        <w:rPr>
          <w:rFonts w:eastAsia="Helvetica"/>
          <w:lang w:val="hr-HR"/>
        </w:rPr>
        <w:t xml:space="preserve"> PROČELNIK</w:t>
      </w:r>
    </w:p>
    <w:p w14:paraId="052A1030" w14:textId="77777777" w:rsidR="00173EF8" w:rsidRDefault="00173EF8" w:rsidP="00AC07D5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right"/>
        <w:rPr>
          <w:rFonts w:eastAsia="Helvetica"/>
          <w:lang w:val="hr-HR"/>
        </w:rPr>
      </w:pPr>
    </w:p>
    <w:p w14:paraId="72C506F7" w14:textId="26C40FC0" w:rsidR="00001B2C" w:rsidRDefault="00173EF8" w:rsidP="00AC07D5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right"/>
        <w:rPr>
          <w:rFonts w:eastAsia="Helvetica"/>
          <w:lang w:val="hr-HR"/>
        </w:rPr>
      </w:pPr>
      <w:r>
        <w:rPr>
          <w:rFonts w:eastAsia="Helvetica"/>
          <w:lang w:val="hr-HR"/>
        </w:rPr>
        <w:t xml:space="preserve">Stjepan Regvat, dipl.oec                                                                </w:t>
      </w:r>
      <w:bookmarkEnd w:id="1"/>
    </w:p>
    <w:p w14:paraId="0BA92E91" w14:textId="77777777" w:rsidR="00001B2C" w:rsidRDefault="00001B2C">
      <w:pPr>
        <w:jc w:val="both"/>
        <w:rPr>
          <w:sz w:val="24"/>
          <w:szCs w:val="24"/>
        </w:rPr>
      </w:pPr>
    </w:p>
    <w:p w14:paraId="746C1576" w14:textId="77777777" w:rsidR="00001B2C" w:rsidRDefault="00001B2C">
      <w:pPr>
        <w:jc w:val="both"/>
        <w:rPr>
          <w:sz w:val="24"/>
          <w:szCs w:val="24"/>
        </w:rPr>
      </w:pPr>
    </w:p>
    <w:p w14:paraId="7180572F" w14:textId="77777777" w:rsidR="00001B2C" w:rsidRDefault="00001B2C">
      <w:pPr>
        <w:jc w:val="both"/>
        <w:rPr>
          <w:sz w:val="24"/>
          <w:szCs w:val="24"/>
        </w:rPr>
      </w:pPr>
    </w:p>
    <w:p w14:paraId="639DA813" w14:textId="77777777" w:rsidR="00001B2C" w:rsidRDefault="00001B2C">
      <w:pPr>
        <w:jc w:val="both"/>
        <w:rPr>
          <w:sz w:val="24"/>
          <w:szCs w:val="24"/>
        </w:rPr>
      </w:pPr>
    </w:p>
    <w:p w14:paraId="3245C070" w14:textId="77777777" w:rsidR="00001B2C" w:rsidRDefault="00001B2C">
      <w:pPr>
        <w:jc w:val="both"/>
        <w:rPr>
          <w:sz w:val="24"/>
          <w:szCs w:val="24"/>
        </w:rPr>
      </w:pPr>
    </w:p>
    <w:p w14:paraId="38F452DE" w14:textId="77777777" w:rsidR="00001B2C" w:rsidRDefault="00001B2C">
      <w:pPr>
        <w:jc w:val="both"/>
        <w:rPr>
          <w:sz w:val="24"/>
          <w:szCs w:val="24"/>
        </w:rPr>
      </w:pPr>
    </w:p>
    <w:p w14:paraId="468D3BCB" w14:textId="77777777" w:rsidR="00001B2C" w:rsidRDefault="00001B2C">
      <w:pPr>
        <w:jc w:val="both"/>
        <w:rPr>
          <w:sz w:val="24"/>
          <w:szCs w:val="24"/>
        </w:rPr>
      </w:pPr>
    </w:p>
    <w:p w14:paraId="333BB08A" w14:textId="77777777" w:rsidR="00001B2C" w:rsidRDefault="00001B2C">
      <w:pPr>
        <w:rPr>
          <w:sz w:val="24"/>
          <w:szCs w:val="24"/>
        </w:rPr>
      </w:pPr>
    </w:p>
    <w:sectPr w:rsidR="00001B2C">
      <w:pgSz w:w="11906" w:h="16838"/>
      <w:pgMar w:top="851" w:right="1418" w:bottom="851" w:left="1077" w:header="720" w:footer="709" w:gutter="0"/>
      <w:cols w:space="708"/>
      <w:docGrid w:linePitch="360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Helvetica Neue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E96"/>
    <w:multiLevelType w:val="multilevel"/>
    <w:tmpl w:val="4844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D6A20"/>
    <w:multiLevelType w:val="hybridMultilevel"/>
    <w:tmpl w:val="1818C9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3603A"/>
    <w:multiLevelType w:val="multilevel"/>
    <w:tmpl w:val="2F43603A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774282">
    <w:abstractNumId w:val="2"/>
  </w:num>
  <w:num w:numId="2" w16cid:durableId="1039820473">
    <w:abstractNumId w:val="1"/>
  </w:num>
  <w:num w:numId="3" w16cid:durableId="2055110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8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0E"/>
    <w:rsid w:val="00001B2C"/>
    <w:rsid w:val="00017EEF"/>
    <w:rsid w:val="00042AD3"/>
    <w:rsid w:val="000A6FE3"/>
    <w:rsid w:val="000B0D02"/>
    <w:rsid w:val="000F675A"/>
    <w:rsid w:val="001018DD"/>
    <w:rsid w:val="00121A36"/>
    <w:rsid w:val="00122FAE"/>
    <w:rsid w:val="00140B5D"/>
    <w:rsid w:val="00140E44"/>
    <w:rsid w:val="00152C6B"/>
    <w:rsid w:val="00161BB4"/>
    <w:rsid w:val="001646D1"/>
    <w:rsid w:val="00173EF8"/>
    <w:rsid w:val="00177A25"/>
    <w:rsid w:val="00183E20"/>
    <w:rsid w:val="00197224"/>
    <w:rsid w:val="00197778"/>
    <w:rsid w:val="00197B12"/>
    <w:rsid w:val="001C3496"/>
    <w:rsid w:val="001C5D0B"/>
    <w:rsid w:val="001D7537"/>
    <w:rsid w:val="001D7562"/>
    <w:rsid w:val="001E2248"/>
    <w:rsid w:val="001E7759"/>
    <w:rsid w:val="00206CEE"/>
    <w:rsid w:val="002206B8"/>
    <w:rsid w:val="002228E9"/>
    <w:rsid w:val="00222F9D"/>
    <w:rsid w:val="00244AB5"/>
    <w:rsid w:val="00246453"/>
    <w:rsid w:val="00250475"/>
    <w:rsid w:val="00253A21"/>
    <w:rsid w:val="00262129"/>
    <w:rsid w:val="0028292D"/>
    <w:rsid w:val="002B43B5"/>
    <w:rsid w:val="002D718D"/>
    <w:rsid w:val="002E47D2"/>
    <w:rsid w:val="003063AF"/>
    <w:rsid w:val="00342907"/>
    <w:rsid w:val="00364669"/>
    <w:rsid w:val="00371EE7"/>
    <w:rsid w:val="003B6B3B"/>
    <w:rsid w:val="003D0F44"/>
    <w:rsid w:val="003F176F"/>
    <w:rsid w:val="0045598F"/>
    <w:rsid w:val="00455B81"/>
    <w:rsid w:val="00464D30"/>
    <w:rsid w:val="00471C4A"/>
    <w:rsid w:val="004721F6"/>
    <w:rsid w:val="00473581"/>
    <w:rsid w:val="00495294"/>
    <w:rsid w:val="004B30E3"/>
    <w:rsid w:val="004F110B"/>
    <w:rsid w:val="004F312C"/>
    <w:rsid w:val="005004D4"/>
    <w:rsid w:val="00502122"/>
    <w:rsid w:val="00511E59"/>
    <w:rsid w:val="00516A91"/>
    <w:rsid w:val="005C735A"/>
    <w:rsid w:val="00602947"/>
    <w:rsid w:val="00606C0E"/>
    <w:rsid w:val="006447DC"/>
    <w:rsid w:val="00646FCD"/>
    <w:rsid w:val="00664AFA"/>
    <w:rsid w:val="00665751"/>
    <w:rsid w:val="00673B25"/>
    <w:rsid w:val="00675206"/>
    <w:rsid w:val="00690056"/>
    <w:rsid w:val="00694851"/>
    <w:rsid w:val="00697AEC"/>
    <w:rsid w:val="006D02C9"/>
    <w:rsid w:val="006D28F4"/>
    <w:rsid w:val="006D3DA9"/>
    <w:rsid w:val="006E11E1"/>
    <w:rsid w:val="006F0473"/>
    <w:rsid w:val="006F70ED"/>
    <w:rsid w:val="006F7E6A"/>
    <w:rsid w:val="007072BD"/>
    <w:rsid w:val="00721785"/>
    <w:rsid w:val="0072388B"/>
    <w:rsid w:val="00731BFF"/>
    <w:rsid w:val="007403F6"/>
    <w:rsid w:val="0076409C"/>
    <w:rsid w:val="00786C15"/>
    <w:rsid w:val="007B4310"/>
    <w:rsid w:val="007C1D69"/>
    <w:rsid w:val="007D2702"/>
    <w:rsid w:val="007E751D"/>
    <w:rsid w:val="00800286"/>
    <w:rsid w:val="0080298B"/>
    <w:rsid w:val="00853AE3"/>
    <w:rsid w:val="00865036"/>
    <w:rsid w:val="00877F0B"/>
    <w:rsid w:val="0088030D"/>
    <w:rsid w:val="00883373"/>
    <w:rsid w:val="00890BBB"/>
    <w:rsid w:val="008A2243"/>
    <w:rsid w:val="008A28F5"/>
    <w:rsid w:val="008C2136"/>
    <w:rsid w:val="008C2AA4"/>
    <w:rsid w:val="008F4CE2"/>
    <w:rsid w:val="0092087A"/>
    <w:rsid w:val="0094131F"/>
    <w:rsid w:val="00961ABC"/>
    <w:rsid w:val="00974634"/>
    <w:rsid w:val="009830A4"/>
    <w:rsid w:val="009A1C83"/>
    <w:rsid w:val="009A25C1"/>
    <w:rsid w:val="009B7D0C"/>
    <w:rsid w:val="00A302EA"/>
    <w:rsid w:val="00A35412"/>
    <w:rsid w:val="00A4394C"/>
    <w:rsid w:val="00A5492E"/>
    <w:rsid w:val="00A54973"/>
    <w:rsid w:val="00A574E2"/>
    <w:rsid w:val="00A638E0"/>
    <w:rsid w:val="00A72A8F"/>
    <w:rsid w:val="00AB063D"/>
    <w:rsid w:val="00AB5FD4"/>
    <w:rsid w:val="00AC07D5"/>
    <w:rsid w:val="00AD5F85"/>
    <w:rsid w:val="00B1096A"/>
    <w:rsid w:val="00B14AD5"/>
    <w:rsid w:val="00B3552B"/>
    <w:rsid w:val="00B4317E"/>
    <w:rsid w:val="00B662CF"/>
    <w:rsid w:val="00B7385F"/>
    <w:rsid w:val="00B90FEF"/>
    <w:rsid w:val="00BA4837"/>
    <w:rsid w:val="00BB2725"/>
    <w:rsid w:val="00BB6D7D"/>
    <w:rsid w:val="00BC0390"/>
    <w:rsid w:val="00BE01F1"/>
    <w:rsid w:val="00BE202E"/>
    <w:rsid w:val="00C0305C"/>
    <w:rsid w:val="00C2054E"/>
    <w:rsid w:val="00C31B3A"/>
    <w:rsid w:val="00C64AA1"/>
    <w:rsid w:val="00C65EBA"/>
    <w:rsid w:val="00C73050"/>
    <w:rsid w:val="00C81A56"/>
    <w:rsid w:val="00CA3D17"/>
    <w:rsid w:val="00CB2F95"/>
    <w:rsid w:val="00D079A3"/>
    <w:rsid w:val="00D35AE2"/>
    <w:rsid w:val="00D404DE"/>
    <w:rsid w:val="00D51CB6"/>
    <w:rsid w:val="00D55269"/>
    <w:rsid w:val="00D57DC7"/>
    <w:rsid w:val="00D65B2D"/>
    <w:rsid w:val="00D726BF"/>
    <w:rsid w:val="00D96348"/>
    <w:rsid w:val="00DD2AE5"/>
    <w:rsid w:val="00DD432A"/>
    <w:rsid w:val="00DF3CFA"/>
    <w:rsid w:val="00DF5FF8"/>
    <w:rsid w:val="00E00912"/>
    <w:rsid w:val="00E01F03"/>
    <w:rsid w:val="00E04EB0"/>
    <w:rsid w:val="00E05A30"/>
    <w:rsid w:val="00E17111"/>
    <w:rsid w:val="00E452DE"/>
    <w:rsid w:val="00E47C8A"/>
    <w:rsid w:val="00E50D79"/>
    <w:rsid w:val="00E614D8"/>
    <w:rsid w:val="00E721EE"/>
    <w:rsid w:val="00E72353"/>
    <w:rsid w:val="00E81FDA"/>
    <w:rsid w:val="00E94205"/>
    <w:rsid w:val="00EB13A6"/>
    <w:rsid w:val="00EC70DA"/>
    <w:rsid w:val="00ED062D"/>
    <w:rsid w:val="00EF53B5"/>
    <w:rsid w:val="00F01D1D"/>
    <w:rsid w:val="00F21C4C"/>
    <w:rsid w:val="00F23D94"/>
    <w:rsid w:val="00F5251C"/>
    <w:rsid w:val="00F55A73"/>
    <w:rsid w:val="00F60D48"/>
    <w:rsid w:val="00F67352"/>
    <w:rsid w:val="00F774AA"/>
    <w:rsid w:val="00FA0774"/>
    <w:rsid w:val="00FD6121"/>
    <w:rsid w:val="00FF0B40"/>
    <w:rsid w:val="00FF0E8A"/>
    <w:rsid w:val="3FBF36BB"/>
    <w:rsid w:val="AFBC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EF028F"/>
  <w15:docId w15:val="{5A7E96C3-B20D-423B-8386-72E4AE6B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sz w:val="24"/>
      <w:lang w:eastAsia="en-GB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qFormat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qFormat/>
    <w:rPr>
      <w:color w:val="0000FF"/>
      <w:u w:val="single"/>
    </w:rPr>
  </w:style>
  <w:style w:type="paragraph" w:styleId="StandardWeb">
    <w:name w:val="Normal (Web)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qFormat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qFormat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ekst">
    <w:name w:val="tekst"/>
    <w:basedOn w:val="Normal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paragraph" w:customStyle="1" w:styleId="box8278856">
    <w:name w:val="box_8278856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hr-HR"/>
    </w:rPr>
  </w:style>
  <w:style w:type="paragraph" w:customStyle="1" w:styleId="Tijelo">
    <w:name w:val="Tijelo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paragraph" w:customStyle="1" w:styleId="Standardno">
    <w:name w:val="Standardno"/>
    <w:qFormat/>
    <w:rPr>
      <w:rFonts w:ascii="Helvetica" w:eastAsia="Arial Unicode MS" w:hAnsi="Helvetica" w:cs="Arial Unicode MS"/>
      <w:color w:val="000000"/>
      <w:sz w:val="22"/>
      <w:szCs w:val="22"/>
      <w:u w:color="000000"/>
      <w:lang w:val="en-US" w:eastAsia="en-US"/>
    </w:rPr>
  </w:style>
  <w:style w:type="paragraph" w:customStyle="1" w:styleId="TijeloAA">
    <w:name w:val="Tijelo A A"/>
    <w:qFormat/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  <w:style w:type="paragraph" w:customStyle="1" w:styleId="box8411271">
    <w:name w:val="box_8411271"/>
    <w:basedOn w:val="Normal"/>
    <w:rsid w:val="003D0F4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z/388/Zakon-o-ravnopravnosti-spolov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 Giachin Marsetič</dc:creator>
  <cp:lastModifiedBy>Opcina Kraljevec na Sutli</cp:lastModifiedBy>
  <cp:revision>4</cp:revision>
  <cp:lastPrinted>2024-09-05T07:44:00Z</cp:lastPrinted>
  <dcterms:created xsi:type="dcterms:W3CDTF">2026-10-28T08:19:00Z</dcterms:created>
  <dcterms:modified xsi:type="dcterms:W3CDTF">2026-10-28T08:51:00Z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CEC81114C79A5CD9CECC156AC9049A70_42</vt:lpwstr>
  </property>
</Properties>
</file>