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B78B" w14:textId="51BE3235" w:rsidR="00280629" w:rsidRDefault="00280629" w:rsidP="0028062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>
        <w:rPr>
          <w:rFonts w:ascii="Times New Roman" w:hAnsi="Times New Roman"/>
          <w:noProof/>
          <w:lang w:eastAsia="hr-HR"/>
        </w:rPr>
        <w:drawing>
          <wp:inline distT="0" distB="0" distL="0" distR="0" wp14:anchorId="7EB48CAF" wp14:editId="6F861A58">
            <wp:extent cx="543784" cy="596655"/>
            <wp:effectExtent l="0" t="0" r="8666" b="0"/>
            <wp:docPr id="2009199082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784" cy="59665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00F39A2" w14:textId="6778AAD3" w:rsidR="00280629" w:rsidRDefault="00280629" w:rsidP="0028062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80629">
        <w:rPr>
          <w:rFonts w:ascii="Times New Roman" w:hAnsi="Times New Roman" w:cs="Times New Roman"/>
          <w:sz w:val="24"/>
          <w:szCs w:val="24"/>
        </w:rPr>
        <w:t>REPUBLIKA HRVATSKA</w:t>
      </w:r>
    </w:p>
    <w:p w14:paraId="5F2DEFFF" w14:textId="78A2ED3C" w:rsidR="00280629" w:rsidRDefault="00280629" w:rsidP="0028062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80629">
        <w:rPr>
          <w:rFonts w:ascii="Times New Roman" w:hAnsi="Times New Roman" w:cs="Times New Roman"/>
          <w:sz w:val="24"/>
          <w:szCs w:val="24"/>
        </w:rPr>
        <w:t>KRAPINSKO – ZAGORSKA ŽUPANIJA</w:t>
      </w:r>
      <w:r w:rsidRPr="0028062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80629">
        <w:rPr>
          <w:rFonts w:ascii="Times New Roman" w:hAnsi="Times New Roman" w:cs="Times New Roman"/>
          <w:sz w:val="24"/>
          <w:szCs w:val="24"/>
        </w:rPr>
        <w:t>OPĆINA ZAGORSKA SELA</w:t>
      </w:r>
      <w:r w:rsidRPr="00280629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80629">
        <w:rPr>
          <w:rFonts w:ascii="Times New Roman" w:hAnsi="Times New Roman" w:cs="Times New Roman"/>
          <w:sz w:val="24"/>
          <w:szCs w:val="24"/>
        </w:rPr>
        <w:t>OPĆINSKO VIJEĆE</w:t>
      </w:r>
    </w:p>
    <w:p w14:paraId="6D96BA49" w14:textId="77777777" w:rsidR="00280629" w:rsidRPr="00280629" w:rsidRDefault="00280629" w:rsidP="0028062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5D0174" w14:textId="198F2019" w:rsidR="00280629" w:rsidRPr="00280629" w:rsidRDefault="00280629" w:rsidP="00280629">
      <w:pPr>
        <w:rPr>
          <w:rFonts w:ascii="Times New Roman" w:hAnsi="Times New Roman" w:cs="Times New Roman"/>
          <w:sz w:val="24"/>
          <w:szCs w:val="24"/>
        </w:rPr>
      </w:pPr>
      <w:r w:rsidRPr="00280629">
        <w:rPr>
          <w:rFonts w:ascii="Times New Roman" w:hAnsi="Times New Roman" w:cs="Times New Roman"/>
          <w:sz w:val="24"/>
          <w:szCs w:val="24"/>
        </w:rPr>
        <w:t xml:space="preserve">KLASA: </w:t>
      </w:r>
      <w:r w:rsidRPr="00280629">
        <w:rPr>
          <w:rFonts w:ascii="Times New Roman" w:hAnsi="Times New Roman" w:cs="Times New Roman"/>
          <w:sz w:val="24"/>
          <w:szCs w:val="24"/>
        </w:rPr>
        <w:br/>
        <w:t xml:space="preserve">URBROJ: </w:t>
      </w:r>
      <w:r w:rsidRPr="00280629">
        <w:rPr>
          <w:rFonts w:ascii="Times New Roman" w:hAnsi="Times New Roman" w:cs="Times New Roman"/>
          <w:sz w:val="24"/>
          <w:szCs w:val="24"/>
        </w:rPr>
        <w:br/>
        <w:t>Zagorska Sela, __________ 2026. godine</w:t>
      </w:r>
    </w:p>
    <w:p w14:paraId="6090585C" w14:textId="052E5E2D" w:rsidR="00280629" w:rsidRPr="00280629" w:rsidRDefault="00280629" w:rsidP="002806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0629">
        <w:rPr>
          <w:rFonts w:ascii="Times New Roman" w:hAnsi="Times New Roman" w:cs="Times New Roman"/>
          <w:sz w:val="24"/>
          <w:szCs w:val="24"/>
        </w:rPr>
        <w:t xml:space="preserve">Na temelju članka 35. Zakona o lokalnoj i područnoj (regionalnoj) samoupravi („Narodne novine“, broj 33/01, 60/01, 129/05, 109/07, 125/08, 36/09, 150/11, 144/12, 19/13, 137/15, 123/17, 98/19, 144/20), članka 20. stavka 4. i članka 48. stavka 4. Zakona o predškolskom odgoju i obrazovanju („Narodne novine“, broj 10/97, 107/07, 94/13, 145/23, 145/24, 146/25, 22/26) te članka </w:t>
      </w:r>
      <w:r>
        <w:rPr>
          <w:rFonts w:ascii="Times New Roman" w:hAnsi="Times New Roman" w:cs="Times New Roman"/>
          <w:sz w:val="24"/>
          <w:szCs w:val="24"/>
        </w:rPr>
        <w:t>32</w:t>
      </w:r>
      <w:r w:rsidRPr="00280629">
        <w:rPr>
          <w:rFonts w:ascii="Times New Roman" w:hAnsi="Times New Roman" w:cs="Times New Roman"/>
          <w:sz w:val="24"/>
          <w:szCs w:val="24"/>
        </w:rPr>
        <w:t>. Statuta Općine Zagorska Sela („Službeni glasnik Krapinsko-zagorske županije“, broj</w:t>
      </w:r>
      <w:r>
        <w:rPr>
          <w:rFonts w:ascii="Times New Roman" w:hAnsi="Times New Roman" w:cs="Times New Roman"/>
          <w:sz w:val="24"/>
          <w:szCs w:val="24"/>
        </w:rPr>
        <w:t xml:space="preserve"> 9/21</w:t>
      </w:r>
      <w:r w:rsidRPr="00280629">
        <w:rPr>
          <w:rFonts w:ascii="Times New Roman" w:hAnsi="Times New Roman" w:cs="Times New Roman"/>
          <w:sz w:val="24"/>
          <w:szCs w:val="24"/>
        </w:rPr>
        <w:t>), Općinsko vijeće Općine Zagorska Sela na svojoj ____ sjednici, održanoj dana __________ 2026. godine, donosi</w:t>
      </w:r>
    </w:p>
    <w:p w14:paraId="1ABFADEF" w14:textId="011D6AA1" w:rsidR="00280629" w:rsidRPr="00280629" w:rsidRDefault="00280629" w:rsidP="002806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0629"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14:paraId="46805C77" w14:textId="7E46E71E" w:rsidR="00280629" w:rsidRDefault="00280629" w:rsidP="002806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0629">
        <w:rPr>
          <w:rFonts w:ascii="Times New Roman" w:hAnsi="Times New Roman" w:cs="Times New Roman"/>
          <w:b/>
          <w:bCs/>
          <w:sz w:val="24"/>
          <w:szCs w:val="24"/>
        </w:rPr>
        <w:t>o mjerilima za financiranje predškolskog odgoja</w:t>
      </w:r>
    </w:p>
    <w:p w14:paraId="40048B87" w14:textId="0D38C568" w:rsidR="00280629" w:rsidRPr="00280629" w:rsidRDefault="00C6206C" w:rsidP="0028062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0C7C14BA" w14:textId="77777777" w:rsidR="00C6206C" w:rsidRPr="00C6206C" w:rsidRDefault="00C6206C" w:rsidP="00C620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206C">
        <w:rPr>
          <w:rFonts w:ascii="Times New Roman" w:hAnsi="Times New Roman" w:cs="Times New Roman"/>
          <w:sz w:val="24"/>
          <w:szCs w:val="24"/>
        </w:rPr>
        <w:t>Ovom Odlukom utvrđuju se mjerila za osiguranje sredstava za financiranje i zadovoljavanje javnih potreba u djelatnosti predškolskog odgoja i obrazovanja za djecu s prebivalištem na području Općine Zagorska Sela.</w:t>
      </w:r>
    </w:p>
    <w:p w14:paraId="6E9877BD" w14:textId="77777777" w:rsidR="00C6206C" w:rsidRPr="00C6206C" w:rsidRDefault="00C6206C" w:rsidP="00C620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206C">
        <w:rPr>
          <w:rFonts w:ascii="Times New Roman" w:hAnsi="Times New Roman" w:cs="Times New Roman"/>
          <w:b/>
          <w:bCs/>
          <w:sz w:val="24"/>
          <w:szCs w:val="24"/>
        </w:rPr>
        <w:t xml:space="preserve">Članak 2. </w:t>
      </w:r>
    </w:p>
    <w:p w14:paraId="22B2526A" w14:textId="55F3F21A" w:rsidR="00C6206C" w:rsidRDefault="00C6206C" w:rsidP="00C6206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6206C">
        <w:rPr>
          <w:rFonts w:ascii="Times New Roman" w:hAnsi="Times New Roman" w:cs="Times New Roman"/>
          <w:sz w:val="24"/>
          <w:szCs w:val="24"/>
        </w:rPr>
        <w:t>Na području općine Zagorska Sela pred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C6206C">
        <w:rPr>
          <w:rFonts w:ascii="Times New Roman" w:hAnsi="Times New Roman" w:cs="Times New Roman"/>
          <w:sz w:val="24"/>
          <w:szCs w:val="24"/>
        </w:rPr>
        <w:t xml:space="preserve">kolski odgoj organizira se i provodi u Dječjem vrtiću </w:t>
      </w:r>
      <w:r>
        <w:rPr>
          <w:rFonts w:ascii="Times New Roman" w:hAnsi="Times New Roman" w:cs="Times New Roman"/>
          <w:sz w:val="24"/>
          <w:szCs w:val="24"/>
        </w:rPr>
        <w:t>Jaglac Kumrovec</w:t>
      </w:r>
      <w:r w:rsidR="007176E1">
        <w:rPr>
          <w:rFonts w:ascii="Times New Roman" w:hAnsi="Times New Roman" w:cs="Times New Roman"/>
          <w:sz w:val="24"/>
          <w:szCs w:val="24"/>
        </w:rPr>
        <w:t xml:space="preserve"> i Dječji vrtić Tratinčica Desinić</w:t>
      </w:r>
      <w:r>
        <w:rPr>
          <w:rFonts w:ascii="Times New Roman" w:hAnsi="Times New Roman" w:cs="Times New Roman"/>
          <w:sz w:val="24"/>
          <w:szCs w:val="24"/>
        </w:rPr>
        <w:t xml:space="preserve"> (u </w:t>
      </w:r>
      <w:r w:rsidRPr="00C6206C">
        <w:rPr>
          <w:rFonts w:ascii="Times New Roman" w:hAnsi="Times New Roman" w:cs="Times New Roman"/>
          <w:sz w:val="24"/>
          <w:szCs w:val="24"/>
        </w:rPr>
        <w:t>dal</w:t>
      </w:r>
      <w:r>
        <w:rPr>
          <w:rFonts w:ascii="Times New Roman" w:hAnsi="Times New Roman" w:cs="Times New Roman"/>
          <w:sz w:val="24"/>
          <w:szCs w:val="24"/>
        </w:rPr>
        <w:t>j</w:t>
      </w:r>
      <w:r w:rsidRPr="00C6206C">
        <w:rPr>
          <w:rFonts w:ascii="Times New Roman" w:hAnsi="Times New Roman" w:cs="Times New Roman"/>
          <w:sz w:val="24"/>
          <w:szCs w:val="24"/>
        </w:rPr>
        <w:t>njem tekstu: Dječji vrtić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C6206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C88F7B" w14:textId="77777777" w:rsidR="00C6206C" w:rsidRPr="007176E1" w:rsidRDefault="00C6206C" w:rsidP="00C6206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76E1">
        <w:rPr>
          <w:rFonts w:ascii="Times New Roman" w:hAnsi="Times New Roman" w:cs="Times New Roman"/>
          <w:b/>
          <w:bCs/>
          <w:sz w:val="24"/>
          <w:szCs w:val="24"/>
        </w:rPr>
        <w:t xml:space="preserve">Članak 3. </w:t>
      </w:r>
    </w:p>
    <w:p w14:paraId="47E7B40C" w14:textId="77777777" w:rsidR="00865E40" w:rsidRDefault="00865E40" w:rsidP="00865E4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65E40">
        <w:rPr>
          <w:rFonts w:ascii="Times New Roman" w:hAnsi="Times New Roman" w:cs="Times New Roman"/>
          <w:sz w:val="24"/>
          <w:szCs w:val="24"/>
        </w:rPr>
        <w:t xml:space="preserve">Za ostvarivanje redovitog predškolskog programa: </w:t>
      </w:r>
    </w:p>
    <w:p w14:paraId="1D95AECE" w14:textId="77EC8643" w:rsidR="00865E40" w:rsidRDefault="00865E40" w:rsidP="00865E40">
      <w:pPr>
        <w:rPr>
          <w:rFonts w:ascii="Times New Roman" w:hAnsi="Times New Roman" w:cs="Times New Roman"/>
          <w:sz w:val="24"/>
          <w:szCs w:val="24"/>
        </w:rPr>
      </w:pPr>
      <w:r w:rsidRPr="00865E40">
        <w:rPr>
          <w:rFonts w:ascii="Times New Roman" w:hAnsi="Times New Roman" w:cs="Times New Roman"/>
          <w:sz w:val="24"/>
          <w:szCs w:val="24"/>
        </w:rPr>
        <w:t xml:space="preserve">a) u dječjem vrtiću „JAGLAC“ Kumrovec financijska sredstva osiguravaju se: </w:t>
      </w:r>
    </w:p>
    <w:p w14:paraId="74944A1F" w14:textId="56837C4D" w:rsidR="00865E40" w:rsidRDefault="00865E40" w:rsidP="00865E40">
      <w:pPr>
        <w:rPr>
          <w:rFonts w:ascii="Times New Roman" w:hAnsi="Times New Roman" w:cs="Times New Roman"/>
          <w:sz w:val="24"/>
          <w:szCs w:val="24"/>
        </w:rPr>
      </w:pPr>
      <w:r w:rsidRPr="00865E40">
        <w:rPr>
          <w:rFonts w:ascii="Times New Roman" w:hAnsi="Times New Roman" w:cs="Times New Roman"/>
          <w:sz w:val="24"/>
          <w:szCs w:val="24"/>
        </w:rPr>
        <w:t xml:space="preserve">- učešćem roditelja – korisnika usluga, u ekonomskoj cijeni u visini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865E40">
        <w:rPr>
          <w:rFonts w:ascii="Times New Roman" w:hAnsi="Times New Roman" w:cs="Times New Roman"/>
          <w:sz w:val="24"/>
          <w:szCs w:val="24"/>
        </w:rPr>
        <w:t>% od ekonomske cijene</w:t>
      </w:r>
      <w:r>
        <w:rPr>
          <w:rFonts w:ascii="Times New Roman" w:hAnsi="Times New Roman" w:cs="Times New Roman"/>
          <w:sz w:val="24"/>
          <w:szCs w:val="24"/>
        </w:rPr>
        <w:t xml:space="preserve"> programa</w:t>
      </w:r>
    </w:p>
    <w:p w14:paraId="0CD50C0B" w14:textId="625AC013" w:rsidR="00865E40" w:rsidRDefault="00865E40" w:rsidP="00865E4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 w:rsidRPr="00865E40">
        <w:rPr>
          <w:rFonts w:ascii="Times New Roman" w:hAnsi="Times New Roman" w:cs="Times New Roman"/>
          <w:sz w:val="24"/>
          <w:szCs w:val="24"/>
        </w:rPr>
        <w:t xml:space="preserve"> u Proračunu općine Zagorska Sela u visini od </w:t>
      </w:r>
      <w:r>
        <w:rPr>
          <w:rFonts w:ascii="Times New Roman" w:hAnsi="Times New Roman" w:cs="Times New Roman"/>
          <w:sz w:val="24"/>
          <w:szCs w:val="24"/>
        </w:rPr>
        <w:t>72</w:t>
      </w:r>
      <w:r w:rsidRPr="00865E40">
        <w:rPr>
          <w:rFonts w:ascii="Times New Roman" w:hAnsi="Times New Roman" w:cs="Times New Roman"/>
          <w:sz w:val="24"/>
          <w:szCs w:val="24"/>
        </w:rPr>
        <w:t>% ekonomske cijene programa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28DEA8A" w14:textId="77777777" w:rsidR="00865E40" w:rsidRDefault="00865E40" w:rsidP="00865E40">
      <w:pPr>
        <w:rPr>
          <w:rFonts w:ascii="Times New Roman" w:hAnsi="Times New Roman" w:cs="Times New Roman"/>
          <w:sz w:val="24"/>
          <w:szCs w:val="24"/>
        </w:rPr>
      </w:pPr>
      <w:r w:rsidRPr="00865E40">
        <w:rPr>
          <w:rFonts w:ascii="Times New Roman" w:hAnsi="Times New Roman" w:cs="Times New Roman"/>
          <w:sz w:val="24"/>
          <w:szCs w:val="24"/>
        </w:rPr>
        <w:t xml:space="preserve"> b) u dječjem vrtiću „TRATINČICA“ Desinić osiguravaju se: </w:t>
      </w:r>
    </w:p>
    <w:p w14:paraId="2F385BF2" w14:textId="77777777" w:rsidR="00865E40" w:rsidRDefault="00865E40" w:rsidP="00865E40">
      <w:pPr>
        <w:rPr>
          <w:rFonts w:ascii="Times New Roman" w:hAnsi="Times New Roman" w:cs="Times New Roman"/>
          <w:sz w:val="24"/>
          <w:szCs w:val="24"/>
        </w:rPr>
      </w:pPr>
      <w:r w:rsidRPr="00865E40">
        <w:rPr>
          <w:rFonts w:ascii="Times New Roman" w:hAnsi="Times New Roman" w:cs="Times New Roman"/>
          <w:sz w:val="24"/>
          <w:szCs w:val="24"/>
        </w:rPr>
        <w:t xml:space="preserve">- učešćem roditelja – korisnika usluga, u ekonomskoj cijeni u visini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865E40">
        <w:rPr>
          <w:rFonts w:ascii="Times New Roman" w:hAnsi="Times New Roman" w:cs="Times New Roman"/>
          <w:sz w:val="24"/>
          <w:szCs w:val="24"/>
        </w:rPr>
        <w:t xml:space="preserve">% od ekonomske cijene </w:t>
      </w:r>
      <w:r>
        <w:rPr>
          <w:rFonts w:ascii="Times New Roman" w:hAnsi="Times New Roman" w:cs="Times New Roman"/>
          <w:sz w:val="24"/>
          <w:szCs w:val="24"/>
        </w:rPr>
        <w:t>programa</w:t>
      </w:r>
    </w:p>
    <w:p w14:paraId="107AEA0A" w14:textId="4E87888C" w:rsidR="007176E1" w:rsidRPr="00865E40" w:rsidRDefault="00865E40" w:rsidP="00865E40">
      <w:pPr>
        <w:rPr>
          <w:rFonts w:ascii="Times New Roman" w:hAnsi="Times New Roman" w:cs="Times New Roman"/>
          <w:sz w:val="24"/>
          <w:szCs w:val="24"/>
        </w:rPr>
      </w:pPr>
      <w:r w:rsidRPr="00865E40">
        <w:rPr>
          <w:rFonts w:ascii="Times New Roman" w:hAnsi="Times New Roman" w:cs="Times New Roman"/>
          <w:sz w:val="24"/>
          <w:szCs w:val="24"/>
        </w:rPr>
        <w:t xml:space="preserve">- u Proračunu općine Zagorska Sela u visini od </w:t>
      </w:r>
      <w:r>
        <w:rPr>
          <w:rFonts w:ascii="Times New Roman" w:hAnsi="Times New Roman" w:cs="Times New Roman"/>
          <w:sz w:val="24"/>
          <w:szCs w:val="24"/>
        </w:rPr>
        <w:t>72</w:t>
      </w:r>
      <w:r w:rsidRPr="00865E40">
        <w:rPr>
          <w:rFonts w:ascii="Times New Roman" w:hAnsi="Times New Roman" w:cs="Times New Roman"/>
          <w:sz w:val="24"/>
          <w:szCs w:val="24"/>
        </w:rPr>
        <w:t>% ekonomske cijene programa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214AD90" w14:textId="28A8A14D" w:rsidR="007176E1" w:rsidRPr="007176E1" w:rsidRDefault="007176E1" w:rsidP="007176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76E1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4.</w:t>
      </w:r>
    </w:p>
    <w:p w14:paraId="190C3F1F" w14:textId="05FD8A04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>Uče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176E1">
        <w:rPr>
          <w:rFonts w:ascii="Times New Roman" w:hAnsi="Times New Roman" w:cs="Times New Roman"/>
          <w:sz w:val="24"/>
          <w:szCs w:val="24"/>
        </w:rPr>
        <w:t>će</w:t>
      </w:r>
      <w:r w:rsidRPr="007176E1">
        <w:rPr>
          <w:rFonts w:ascii="Times New Roman" w:hAnsi="Times New Roman" w:cs="Times New Roman"/>
          <w:sz w:val="24"/>
          <w:szCs w:val="24"/>
        </w:rPr>
        <w:t xml:space="preserve"> roditelja u ekonomskoj cijeni programa utvrđuje se na način da svi roditelji plaćaju isti iznos </w:t>
      </w:r>
      <w:r w:rsidRPr="007176E1">
        <w:rPr>
          <w:rFonts w:ascii="Times New Roman" w:hAnsi="Times New Roman" w:cs="Times New Roman"/>
          <w:sz w:val="24"/>
          <w:szCs w:val="24"/>
        </w:rPr>
        <w:t>uče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176E1">
        <w:rPr>
          <w:rFonts w:ascii="Times New Roman" w:hAnsi="Times New Roman" w:cs="Times New Roman"/>
          <w:sz w:val="24"/>
          <w:szCs w:val="24"/>
        </w:rPr>
        <w:t>ća</w:t>
      </w:r>
      <w:r w:rsidRPr="007176E1">
        <w:rPr>
          <w:rFonts w:ascii="Times New Roman" w:hAnsi="Times New Roman" w:cs="Times New Roman"/>
          <w:sz w:val="24"/>
          <w:szCs w:val="24"/>
        </w:rPr>
        <w:t>.</w:t>
      </w:r>
    </w:p>
    <w:p w14:paraId="05FDC9B3" w14:textId="742F831C" w:rsidR="007176E1" w:rsidRPr="007176E1" w:rsidRDefault="007176E1" w:rsidP="007176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76E1">
        <w:rPr>
          <w:rFonts w:ascii="Times New Roman" w:hAnsi="Times New Roman" w:cs="Times New Roman"/>
          <w:b/>
          <w:bCs/>
          <w:sz w:val="24"/>
          <w:szCs w:val="24"/>
        </w:rPr>
        <w:t>Članak 5.</w:t>
      </w:r>
    </w:p>
    <w:p w14:paraId="20031549" w14:textId="77777777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Plaćanje </w:t>
      </w:r>
      <w:r w:rsidRPr="007176E1">
        <w:rPr>
          <w:rFonts w:ascii="Times New Roman" w:hAnsi="Times New Roman" w:cs="Times New Roman"/>
          <w:sz w:val="24"/>
          <w:szCs w:val="24"/>
        </w:rPr>
        <w:t>učešća</w:t>
      </w:r>
      <w:r w:rsidRPr="007176E1">
        <w:rPr>
          <w:rFonts w:ascii="Times New Roman" w:hAnsi="Times New Roman" w:cs="Times New Roman"/>
          <w:sz w:val="24"/>
          <w:szCs w:val="24"/>
        </w:rPr>
        <w:t xml:space="preserve"> za redoviti </w:t>
      </w:r>
      <w:r w:rsidRPr="007176E1">
        <w:rPr>
          <w:rFonts w:ascii="Times New Roman" w:hAnsi="Times New Roman" w:cs="Times New Roman"/>
          <w:sz w:val="24"/>
          <w:szCs w:val="24"/>
        </w:rPr>
        <w:t>predškolski</w:t>
      </w:r>
      <w:r w:rsidRPr="007176E1">
        <w:rPr>
          <w:rFonts w:ascii="Times New Roman" w:hAnsi="Times New Roman" w:cs="Times New Roman"/>
          <w:sz w:val="24"/>
          <w:szCs w:val="24"/>
        </w:rPr>
        <w:t xml:space="preserve"> program oslobođeno je: </w:t>
      </w:r>
    </w:p>
    <w:p w14:paraId="0A044F82" w14:textId="77777777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>1. dijete čiji je roditelj poginuo u domovinskom ratu;</w:t>
      </w:r>
    </w:p>
    <w:p w14:paraId="3B69D0A8" w14:textId="77777777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 2.dijete čiji je roditelj 100%-tni invalid domovinskog rata, </w:t>
      </w:r>
    </w:p>
    <w:p w14:paraId="0EE8F8D2" w14:textId="77777777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3. svako treće i daljnje dijete iz obitelji koje koriste redoviti program. </w:t>
      </w:r>
    </w:p>
    <w:p w14:paraId="1A74FB9E" w14:textId="77777777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U ukupnom iznosu </w:t>
      </w:r>
      <w:r w:rsidRPr="007176E1">
        <w:rPr>
          <w:rFonts w:ascii="Times New Roman" w:hAnsi="Times New Roman" w:cs="Times New Roman"/>
          <w:sz w:val="24"/>
          <w:szCs w:val="24"/>
        </w:rPr>
        <w:t>učešća</w:t>
      </w:r>
      <w:r w:rsidRPr="007176E1">
        <w:rPr>
          <w:rFonts w:ascii="Times New Roman" w:hAnsi="Times New Roman" w:cs="Times New Roman"/>
          <w:sz w:val="24"/>
          <w:szCs w:val="24"/>
        </w:rPr>
        <w:t xml:space="preserve"> u ekonomskoj cijeni redovitog programa, ostvaruju se </w:t>
      </w:r>
      <w:r w:rsidRPr="007176E1">
        <w:rPr>
          <w:rFonts w:ascii="Times New Roman" w:hAnsi="Times New Roman" w:cs="Times New Roman"/>
          <w:sz w:val="24"/>
          <w:szCs w:val="24"/>
        </w:rPr>
        <w:t>olakšice</w:t>
      </w:r>
      <w:r w:rsidRPr="007176E1">
        <w:rPr>
          <w:rFonts w:ascii="Times New Roman" w:hAnsi="Times New Roman" w:cs="Times New Roman"/>
          <w:sz w:val="24"/>
          <w:szCs w:val="24"/>
        </w:rPr>
        <w:t xml:space="preserve"> za: </w:t>
      </w:r>
    </w:p>
    <w:p w14:paraId="4C144BDC" w14:textId="77777777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1. drugo dijete u dječjem vrtiću iz obitelji, 20% od utvrđenog </w:t>
      </w:r>
      <w:r w:rsidRPr="007176E1">
        <w:rPr>
          <w:rFonts w:ascii="Times New Roman" w:hAnsi="Times New Roman" w:cs="Times New Roman"/>
          <w:sz w:val="24"/>
          <w:szCs w:val="24"/>
        </w:rPr>
        <w:t>učešća</w:t>
      </w:r>
      <w:r w:rsidRPr="007176E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AAEBBA0" w14:textId="77777777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2. dijete iz obitelji u kojoj ima djece s </w:t>
      </w:r>
      <w:r w:rsidRPr="007176E1">
        <w:rPr>
          <w:rFonts w:ascii="Times New Roman" w:hAnsi="Times New Roman" w:cs="Times New Roman"/>
          <w:sz w:val="24"/>
          <w:szCs w:val="24"/>
        </w:rPr>
        <w:t>teškoćama</w:t>
      </w:r>
      <w:r w:rsidRPr="007176E1">
        <w:rPr>
          <w:rFonts w:ascii="Times New Roman" w:hAnsi="Times New Roman" w:cs="Times New Roman"/>
          <w:sz w:val="24"/>
          <w:szCs w:val="24"/>
        </w:rPr>
        <w:t xml:space="preserve"> u razvoju, a polaznici su 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7176E1">
        <w:rPr>
          <w:rFonts w:ascii="Times New Roman" w:hAnsi="Times New Roman" w:cs="Times New Roman"/>
          <w:sz w:val="24"/>
          <w:szCs w:val="24"/>
        </w:rPr>
        <w:t xml:space="preserve">kole ili dječjeg vrtića, 20% od utvrđenog </w:t>
      </w:r>
      <w:r w:rsidRPr="007176E1">
        <w:rPr>
          <w:rFonts w:ascii="Times New Roman" w:hAnsi="Times New Roman" w:cs="Times New Roman"/>
          <w:sz w:val="24"/>
          <w:szCs w:val="24"/>
        </w:rPr>
        <w:t>učešća</w:t>
      </w:r>
      <w:r w:rsidRPr="007176E1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F4968C4" w14:textId="60987ACC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3. svako dijete invalida domovinskog rata, za utvrđeni postotak invaliditeta od utvrđenog </w:t>
      </w:r>
      <w:r w:rsidRPr="007176E1">
        <w:rPr>
          <w:rFonts w:ascii="Times New Roman" w:hAnsi="Times New Roman" w:cs="Times New Roman"/>
          <w:sz w:val="24"/>
          <w:szCs w:val="24"/>
        </w:rPr>
        <w:t>učešća</w:t>
      </w:r>
      <w:r w:rsidRPr="007176E1">
        <w:rPr>
          <w:rFonts w:ascii="Times New Roman" w:hAnsi="Times New Roman" w:cs="Times New Roman"/>
          <w:sz w:val="24"/>
          <w:szCs w:val="24"/>
        </w:rPr>
        <w:t>,</w:t>
      </w:r>
    </w:p>
    <w:p w14:paraId="0F70E49F" w14:textId="77777777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4. samohrani roditelj, 20% od utvrđenog </w:t>
      </w:r>
      <w:r w:rsidRPr="007176E1">
        <w:rPr>
          <w:rFonts w:ascii="Times New Roman" w:hAnsi="Times New Roman" w:cs="Times New Roman"/>
          <w:sz w:val="24"/>
          <w:szCs w:val="24"/>
        </w:rPr>
        <w:t>učešća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2C5C36" w14:textId="778A02C2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 Sredstva iz stavka 1. i 2. ovog članka osiguravaju se u Proračunu općine Zagorska Sela, odnosno u proračunu one jedinice lokalne samouprave na čijem području navedeni korisnici imaju </w:t>
      </w:r>
      <w:r w:rsidRPr="007176E1">
        <w:rPr>
          <w:rFonts w:ascii="Times New Roman" w:hAnsi="Times New Roman" w:cs="Times New Roman"/>
          <w:sz w:val="24"/>
          <w:szCs w:val="24"/>
        </w:rPr>
        <w:t>prebivalište</w:t>
      </w:r>
      <w:r w:rsidRPr="007176E1">
        <w:rPr>
          <w:rFonts w:ascii="Times New Roman" w:hAnsi="Times New Roman" w:cs="Times New Roman"/>
          <w:sz w:val="24"/>
          <w:szCs w:val="24"/>
        </w:rPr>
        <w:t>.</w:t>
      </w:r>
    </w:p>
    <w:p w14:paraId="4D405D4F" w14:textId="77777777" w:rsidR="007176E1" w:rsidRPr="007176E1" w:rsidRDefault="007176E1" w:rsidP="007176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76E1">
        <w:rPr>
          <w:rFonts w:ascii="Times New Roman" w:hAnsi="Times New Roman" w:cs="Times New Roman"/>
          <w:b/>
          <w:bCs/>
          <w:sz w:val="24"/>
          <w:szCs w:val="24"/>
        </w:rPr>
        <w:t>Članak 6.</w:t>
      </w:r>
    </w:p>
    <w:p w14:paraId="01EB372C" w14:textId="77777777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 Roditelji čije dijete zbog opravdanog razloga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176E1">
        <w:rPr>
          <w:rFonts w:ascii="Times New Roman" w:hAnsi="Times New Roman" w:cs="Times New Roman"/>
          <w:sz w:val="24"/>
          <w:szCs w:val="24"/>
        </w:rPr>
        <w:t>bolesti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176E1">
        <w:rPr>
          <w:rFonts w:ascii="Times New Roman" w:hAnsi="Times New Roman" w:cs="Times New Roman"/>
          <w:sz w:val="24"/>
          <w:szCs w:val="24"/>
        </w:rPr>
        <w:t xml:space="preserve"> oporavka nakon bolesti, </w:t>
      </w:r>
      <w:r w:rsidRPr="007176E1">
        <w:rPr>
          <w:rFonts w:ascii="Times New Roman" w:hAnsi="Times New Roman" w:cs="Times New Roman"/>
          <w:sz w:val="24"/>
          <w:szCs w:val="24"/>
        </w:rPr>
        <w:t>godišnjeg</w:t>
      </w:r>
      <w:r w:rsidRPr="007176E1">
        <w:rPr>
          <w:rFonts w:ascii="Times New Roman" w:hAnsi="Times New Roman" w:cs="Times New Roman"/>
          <w:sz w:val="24"/>
          <w:szCs w:val="24"/>
        </w:rPr>
        <w:t xml:space="preserve"> odmora i dr.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176E1">
        <w:rPr>
          <w:rFonts w:ascii="Times New Roman" w:hAnsi="Times New Roman" w:cs="Times New Roman"/>
          <w:sz w:val="24"/>
          <w:szCs w:val="24"/>
        </w:rPr>
        <w:t xml:space="preserve"> ne koristi usluge dječjeg vrtića kontinuirano 30 dana, umanjuje se iznos </w:t>
      </w:r>
      <w:r w:rsidRPr="007176E1">
        <w:rPr>
          <w:rFonts w:ascii="Times New Roman" w:hAnsi="Times New Roman" w:cs="Times New Roman"/>
          <w:sz w:val="24"/>
          <w:szCs w:val="24"/>
        </w:rPr>
        <w:t>učešća</w:t>
      </w:r>
      <w:r w:rsidRPr="007176E1">
        <w:rPr>
          <w:rFonts w:ascii="Times New Roman" w:hAnsi="Times New Roman" w:cs="Times New Roman"/>
          <w:sz w:val="24"/>
          <w:szCs w:val="24"/>
        </w:rPr>
        <w:t xml:space="preserve"> u ekonomskoj cijeni za 50% uz predočenje liječničke potvrde, potvrde o </w:t>
      </w:r>
      <w:r w:rsidRPr="007176E1">
        <w:rPr>
          <w:rFonts w:ascii="Times New Roman" w:hAnsi="Times New Roman" w:cs="Times New Roman"/>
          <w:sz w:val="24"/>
          <w:szCs w:val="24"/>
        </w:rPr>
        <w:t>godišnjem</w:t>
      </w:r>
      <w:r w:rsidRPr="007176E1">
        <w:rPr>
          <w:rFonts w:ascii="Times New Roman" w:hAnsi="Times New Roman" w:cs="Times New Roman"/>
          <w:sz w:val="24"/>
          <w:szCs w:val="24"/>
        </w:rPr>
        <w:t xml:space="preserve"> odmoru ili pismene zamolbe roditelja. </w:t>
      </w:r>
    </w:p>
    <w:p w14:paraId="7A346A8D" w14:textId="77777777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Za vrijeme odsutnosti djeteta od 5 - 30 kalendarskih dana izvan razloga navedenih u stavku 1. ovog članka roditelji se oslobađaju dijela </w:t>
      </w:r>
      <w:r w:rsidRPr="007176E1">
        <w:rPr>
          <w:rFonts w:ascii="Times New Roman" w:hAnsi="Times New Roman" w:cs="Times New Roman"/>
          <w:sz w:val="24"/>
          <w:szCs w:val="24"/>
        </w:rPr>
        <w:t>učešća</w:t>
      </w:r>
      <w:r w:rsidRPr="007176E1">
        <w:rPr>
          <w:rFonts w:ascii="Times New Roman" w:hAnsi="Times New Roman" w:cs="Times New Roman"/>
          <w:sz w:val="24"/>
          <w:szCs w:val="24"/>
        </w:rPr>
        <w:t xml:space="preserve"> za iznos tro</w:t>
      </w:r>
      <w:r>
        <w:rPr>
          <w:rFonts w:ascii="Times New Roman" w:hAnsi="Times New Roman" w:cs="Times New Roman"/>
          <w:sz w:val="24"/>
          <w:szCs w:val="24"/>
        </w:rPr>
        <w:t>škova</w:t>
      </w:r>
      <w:r w:rsidRPr="007176E1">
        <w:rPr>
          <w:rFonts w:ascii="Times New Roman" w:hAnsi="Times New Roman" w:cs="Times New Roman"/>
          <w:sz w:val="24"/>
          <w:szCs w:val="24"/>
        </w:rPr>
        <w:t xml:space="preserve"> namirnica za dnevnu prehranu za vrijeme odsutnosti djeteta. </w:t>
      </w:r>
    </w:p>
    <w:p w14:paraId="2BC3A875" w14:textId="77777777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>Roditelji čije dijete ne koristi redoviti program dječjeg vrtića zbog bolesti ili oporavka nakon bolesti du</w:t>
      </w:r>
      <w:r>
        <w:rPr>
          <w:rFonts w:ascii="Times New Roman" w:hAnsi="Times New Roman" w:cs="Times New Roman"/>
          <w:sz w:val="24"/>
          <w:szCs w:val="24"/>
        </w:rPr>
        <w:t>lj</w:t>
      </w:r>
      <w:r w:rsidRPr="007176E1">
        <w:rPr>
          <w:rFonts w:ascii="Times New Roman" w:hAnsi="Times New Roman" w:cs="Times New Roman"/>
          <w:sz w:val="24"/>
          <w:szCs w:val="24"/>
        </w:rPr>
        <w:t xml:space="preserve">e od mjesec dana, oslobađa se </w:t>
      </w:r>
      <w:r w:rsidRPr="007176E1">
        <w:rPr>
          <w:rFonts w:ascii="Times New Roman" w:hAnsi="Times New Roman" w:cs="Times New Roman"/>
          <w:sz w:val="24"/>
          <w:szCs w:val="24"/>
        </w:rPr>
        <w:t>učešća</w:t>
      </w:r>
      <w:r w:rsidRPr="007176E1">
        <w:rPr>
          <w:rFonts w:ascii="Times New Roman" w:hAnsi="Times New Roman" w:cs="Times New Roman"/>
          <w:sz w:val="24"/>
          <w:szCs w:val="24"/>
        </w:rPr>
        <w:t xml:space="preserve"> u potpunosti protekom 30 dana od dana početka prestanka </w:t>
      </w:r>
      <w:r w:rsidRPr="007176E1">
        <w:rPr>
          <w:rFonts w:ascii="Times New Roman" w:hAnsi="Times New Roman" w:cs="Times New Roman"/>
          <w:sz w:val="24"/>
          <w:szCs w:val="24"/>
        </w:rPr>
        <w:t>korištenja</w:t>
      </w:r>
      <w:r w:rsidRPr="007176E1">
        <w:rPr>
          <w:rFonts w:ascii="Times New Roman" w:hAnsi="Times New Roman" w:cs="Times New Roman"/>
          <w:sz w:val="24"/>
          <w:szCs w:val="24"/>
        </w:rPr>
        <w:t xml:space="preserve"> programa. </w:t>
      </w:r>
    </w:p>
    <w:p w14:paraId="3229F7FC" w14:textId="77777777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O razlozima izostanka roditelji su </w:t>
      </w:r>
      <w:r w:rsidRPr="007176E1">
        <w:rPr>
          <w:rFonts w:ascii="Times New Roman" w:hAnsi="Times New Roman" w:cs="Times New Roman"/>
          <w:sz w:val="24"/>
          <w:szCs w:val="24"/>
        </w:rPr>
        <w:t>dužni</w:t>
      </w:r>
      <w:r w:rsidRPr="007176E1">
        <w:rPr>
          <w:rFonts w:ascii="Times New Roman" w:hAnsi="Times New Roman" w:cs="Times New Roman"/>
          <w:sz w:val="24"/>
          <w:szCs w:val="24"/>
        </w:rPr>
        <w:t xml:space="preserve"> izvjestiti ravnatelja dječjeg vrtića već prvog dana, a najkasnije u roku od 5 dana. U koliko roditelji ne postupe na navedeni način, biti će obvezni podmiriti </w:t>
      </w:r>
      <w:r w:rsidRPr="007176E1">
        <w:rPr>
          <w:rFonts w:ascii="Times New Roman" w:hAnsi="Times New Roman" w:cs="Times New Roman"/>
          <w:sz w:val="24"/>
          <w:szCs w:val="24"/>
        </w:rPr>
        <w:t>troškove</w:t>
      </w:r>
      <w:r w:rsidRPr="007176E1">
        <w:rPr>
          <w:rFonts w:ascii="Times New Roman" w:hAnsi="Times New Roman" w:cs="Times New Roman"/>
          <w:sz w:val="24"/>
          <w:szCs w:val="24"/>
        </w:rPr>
        <w:t xml:space="preserve"> u cijelosti. </w:t>
      </w:r>
    </w:p>
    <w:p w14:paraId="26966596" w14:textId="72C402A2" w:rsidR="007176E1" w:rsidRPr="007176E1" w:rsidRDefault="007176E1" w:rsidP="007176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76E1">
        <w:rPr>
          <w:rFonts w:ascii="Times New Roman" w:hAnsi="Times New Roman" w:cs="Times New Roman"/>
          <w:b/>
          <w:bCs/>
          <w:sz w:val="24"/>
          <w:szCs w:val="24"/>
        </w:rPr>
        <w:t>Članak 7.</w:t>
      </w:r>
    </w:p>
    <w:p w14:paraId="6B906696" w14:textId="77777777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Ekonomsku cijenu redovitog programa izračunava dječji vrtić na osnovu obračunske kalkulacije stvarnih </w:t>
      </w:r>
      <w:r w:rsidRPr="007176E1">
        <w:rPr>
          <w:rFonts w:ascii="Times New Roman" w:hAnsi="Times New Roman" w:cs="Times New Roman"/>
          <w:sz w:val="24"/>
          <w:szCs w:val="24"/>
        </w:rPr>
        <w:t>troškova</w:t>
      </w:r>
      <w:r w:rsidRPr="007176E1">
        <w:rPr>
          <w:rFonts w:ascii="Times New Roman" w:hAnsi="Times New Roman" w:cs="Times New Roman"/>
          <w:sz w:val="24"/>
          <w:szCs w:val="24"/>
        </w:rPr>
        <w:t xml:space="preserve"> i broja djece. </w:t>
      </w:r>
    </w:p>
    <w:p w14:paraId="64CC46B9" w14:textId="77777777" w:rsidR="007176E1" w:rsidRPr="007176E1" w:rsidRDefault="007176E1" w:rsidP="007176E1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lastRenderedPageBreak/>
        <w:t xml:space="preserve">Suglasnost na ekonomsku cijenu redovitog programa daje Općinsko vijeće općine Zagorska Sela. </w:t>
      </w:r>
    </w:p>
    <w:p w14:paraId="2E780678" w14:textId="4D9CFFE9" w:rsidR="007176E1" w:rsidRPr="007176E1" w:rsidRDefault="007176E1" w:rsidP="007176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76E1">
        <w:rPr>
          <w:rFonts w:ascii="Times New Roman" w:hAnsi="Times New Roman" w:cs="Times New Roman"/>
          <w:b/>
          <w:bCs/>
          <w:sz w:val="24"/>
          <w:szCs w:val="24"/>
        </w:rPr>
        <w:t>Članak 8.</w:t>
      </w:r>
    </w:p>
    <w:p w14:paraId="20135B10" w14:textId="77777777" w:rsidR="00F17037" w:rsidRPr="00F17037" w:rsidRDefault="007176E1" w:rsidP="007176E1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7176E1">
        <w:rPr>
          <w:rFonts w:ascii="Times New Roman" w:hAnsi="Times New Roman" w:cs="Times New Roman"/>
          <w:sz w:val="24"/>
          <w:szCs w:val="24"/>
        </w:rPr>
        <w:t>češće</w:t>
      </w:r>
      <w:r w:rsidRPr="007176E1">
        <w:rPr>
          <w:rFonts w:ascii="Times New Roman" w:hAnsi="Times New Roman" w:cs="Times New Roman"/>
          <w:sz w:val="24"/>
          <w:szCs w:val="24"/>
        </w:rPr>
        <w:t xml:space="preserve"> roditelja u ekonomskoj cijeni </w:t>
      </w:r>
      <w:r w:rsidR="00F17037" w:rsidRPr="007176E1">
        <w:rPr>
          <w:rFonts w:ascii="Times New Roman" w:hAnsi="Times New Roman" w:cs="Times New Roman"/>
          <w:sz w:val="24"/>
          <w:szCs w:val="24"/>
        </w:rPr>
        <w:t>uplaćuje</w:t>
      </w:r>
      <w:r w:rsidRPr="007176E1">
        <w:rPr>
          <w:rFonts w:ascii="Times New Roman" w:hAnsi="Times New Roman" w:cs="Times New Roman"/>
          <w:sz w:val="24"/>
          <w:szCs w:val="24"/>
        </w:rPr>
        <w:t xml:space="preserve"> se na </w:t>
      </w:r>
      <w:r w:rsidR="00F17037">
        <w:rPr>
          <w:rFonts w:ascii="Times New Roman" w:hAnsi="Times New Roman" w:cs="Times New Roman"/>
          <w:sz w:val="24"/>
          <w:szCs w:val="24"/>
        </w:rPr>
        <w:t>žiro</w:t>
      </w:r>
      <w:r w:rsidRPr="007176E1">
        <w:rPr>
          <w:rFonts w:ascii="Times New Roman" w:hAnsi="Times New Roman" w:cs="Times New Roman"/>
          <w:sz w:val="24"/>
          <w:szCs w:val="24"/>
        </w:rPr>
        <w:t xml:space="preserve">-račun dječjeg vrtića, najkasnije 10-og u mjesecu. </w:t>
      </w:r>
    </w:p>
    <w:p w14:paraId="0CCAE3A0" w14:textId="5E8B2E0A" w:rsidR="00F17037" w:rsidRPr="00F17037" w:rsidRDefault="007176E1" w:rsidP="00F170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7037">
        <w:rPr>
          <w:rFonts w:ascii="Times New Roman" w:hAnsi="Times New Roman" w:cs="Times New Roman"/>
          <w:b/>
          <w:bCs/>
          <w:sz w:val="24"/>
          <w:szCs w:val="24"/>
        </w:rPr>
        <w:t>Članak 9.</w:t>
      </w:r>
    </w:p>
    <w:p w14:paraId="0F3C7E99" w14:textId="77777777" w:rsidR="00F17037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Korisnici redovitog programa dječjeg vrtića s </w:t>
      </w:r>
      <w:r w:rsidR="00F17037" w:rsidRPr="007176E1">
        <w:rPr>
          <w:rFonts w:ascii="Times New Roman" w:hAnsi="Times New Roman" w:cs="Times New Roman"/>
          <w:sz w:val="24"/>
          <w:szCs w:val="24"/>
        </w:rPr>
        <w:t>prebivalištem</w:t>
      </w:r>
      <w:r w:rsidRPr="007176E1">
        <w:rPr>
          <w:rFonts w:ascii="Times New Roman" w:hAnsi="Times New Roman" w:cs="Times New Roman"/>
          <w:sz w:val="24"/>
          <w:szCs w:val="24"/>
        </w:rPr>
        <w:t xml:space="preserve"> izvan područja općine Zagorska Sela obvezni su, prilikom zaključenja ugovora o </w:t>
      </w:r>
      <w:r w:rsidR="00F17037" w:rsidRPr="007176E1">
        <w:rPr>
          <w:rFonts w:ascii="Times New Roman" w:hAnsi="Times New Roman" w:cs="Times New Roman"/>
          <w:sz w:val="24"/>
          <w:szCs w:val="24"/>
        </w:rPr>
        <w:t>korištenju</w:t>
      </w:r>
      <w:r w:rsidRPr="007176E1">
        <w:rPr>
          <w:rFonts w:ascii="Times New Roman" w:hAnsi="Times New Roman" w:cs="Times New Roman"/>
          <w:sz w:val="24"/>
          <w:szCs w:val="24"/>
        </w:rPr>
        <w:t xml:space="preserve"> redovitog programa dječjeg vrtića, dostaviti potvrdu svoje općine-grada da će participirati u ekonomskoj cijeni.</w:t>
      </w:r>
    </w:p>
    <w:p w14:paraId="76836ED9" w14:textId="2E7DC4F8" w:rsidR="007176E1" w:rsidRDefault="007176E1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176E1">
        <w:rPr>
          <w:rFonts w:ascii="Times New Roman" w:hAnsi="Times New Roman" w:cs="Times New Roman"/>
          <w:sz w:val="24"/>
          <w:szCs w:val="24"/>
        </w:rPr>
        <w:t xml:space="preserve"> Roditelj koji ne dostavi potvrdu iz stavka 1. ovog članka, a zaključi </w:t>
      </w:r>
      <w:r w:rsidR="00F17037" w:rsidRPr="007176E1">
        <w:rPr>
          <w:rFonts w:ascii="Times New Roman" w:hAnsi="Times New Roman" w:cs="Times New Roman"/>
          <w:sz w:val="24"/>
          <w:szCs w:val="24"/>
        </w:rPr>
        <w:t>ugovor</w:t>
      </w:r>
      <w:r w:rsidRPr="007176E1">
        <w:rPr>
          <w:rFonts w:ascii="Times New Roman" w:hAnsi="Times New Roman" w:cs="Times New Roman"/>
          <w:sz w:val="24"/>
          <w:szCs w:val="24"/>
        </w:rPr>
        <w:t xml:space="preserve"> o </w:t>
      </w:r>
      <w:r w:rsidR="00F17037" w:rsidRPr="007176E1">
        <w:rPr>
          <w:rFonts w:ascii="Times New Roman" w:hAnsi="Times New Roman" w:cs="Times New Roman"/>
          <w:sz w:val="24"/>
          <w:szCs w:val="24"/>
        </w:rPr>
        <w:t>korištenju</w:t>
      </w:r>
      <w:r w:rsidRPr="007176E1">
        <w:rPr>
          <w:rFonts w:ascii="Times New Roman" w:hAnsi="Times New Roman" w:cs="Times New Roman"/>
          <w:sz w:val="24"/>
          <w:szCs w:val="24"/>
        </w:rPr>
        <w:t xml:space="preserve"> programa, plaća punu ekonomsku cijenu</w:t>
      </w:r>
      <w:r w:rsidR="00F17037">
        <w:rPr>
          <w:rFonts w:ascii="Times New Roman" w:hAnsi="Times New Roman" w:cs="Times New Roman"/>
          <w:sz w:val="24"/>
          <w:szCs w:val="24"/>
        </w:rPr>
        <w:t>.</w:t>
      </w:r>
    </w:p>
    <w:p w14:paraId="47020022" w14:textId="32CC01B4" w:rsidR="00F17037" w:rsidRPr="00F17037" w:rsidRDefault="00F17037" w:rsidP="00F170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7037">
        <w:rPr>
          <w:rFonts w:ascii="Times New Roman" w:hAnsi="Times New Roman" w:cs="Times New Roman"/>
          <w:b/>
          <w:bCs/>
          <w:sz w:val="24"/>
          <w:szCs w:val="24"/>
        </w:rPr>
        <w:t>Članak 10.</w:t>
      </w:r>
    </w:p>
    <w:p w14:paraId="43054200" w14:textId="77777777" w:rsidR="00F17037" w:rsidRDefault="00F17037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037">
        <w:rPr>
          <w:rFonts w:ascii="Times New Roman" w:hAnsi="Times New Roman" w:cs="Times New Roman"/>
          <w:sz w:val="24"/>
          <w:szCs w:val="24"/>
        </w:rPr>
        <w:t>U Proračunu općine Zagorska Sela osigurati će se i sredstva za sufinanciranje programa pred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F17037">
        <w:rPr>
          <w:rFonts w:ascii="Times New Roman" w:hAnsi="Times New Roman" w:cs="Times New Roman"/>
          <w:sz w:val="24"/>
          <w:szCs w:val="24"/>
        </w:rPr>
        <w:t>kole, koji se ostvaruje u dječjem vrtiću za djecu sa područja općine Zagorska Sela.</w:t>
      </w:r>
    </w:p>
    <w:p w14:paraId="7E0A2B76" w14:textId="3594A26A" w:rsidR="00F17037" w:rsidRDefault="00F17037" w:rsidP="007176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037">
        <w:rPr>
          <w:rFonts w:ascii="Times New Roman" w:hAnsi="Times New Roman" w:cs="Times New Roman"/>
          <w:sz w:val="24"/>
          <w:szCs w:val="24"/>
        </w:rPr>
        <w:t xml:space="preserve"> U Proračunu općine Zagorska Sela za program iz prethodnog stavka osigurati će se sredstva za dio koji 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7037">
        <w:rPr>
          <w:rFonts w:ascii="Times New Roman" w:hAnsi="Times New Roman" w:cs="Times New Roman"/>
          <w:sz w:val="24"/>
          <w:szCs w:val="24"/>
        </w:rPr>
        <w:t xml:space="preserve">osigurava </w:t>
      </w:r>
      <w:r>
        <w:rPr>
          <w:rFonts w:ascii="Times New Roman" w:hAnsi="Times New Roman" w:cs="Times New Roman"/>
          <w:sz w:val="24"/>
          <w:szCs w:val="24"/>
        </w:rPr>
        <w:t xml:space="preserve">nadležno </w:t>
      </w:r>
      <w:r w:rsidRPr="00F17037">
        <w:rPr>
          <w:rFonts w:ascii="Times New Roman" w:hAnsi="Times New Roman" w:cs="Times New Roman"/>
          <w:sz w:val="24"/>
          <w:szCs w:val="24"/>
        </w:rPr>
        <w:t>Ministarstvo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F07F00" w14:textId="2944F439" w:rsidR="00F17037" w:rsidRPr="00F17037" w:rsidRDefault="00F17037" w:rsidP="00F170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7037">
        <w:rPr>
          <w:rFonts w:ascii="Times New Roman" w:hAnsi="Times New Roman" w:cs="Times New Roman"/>
          <w:b/>
          <w:bCs/>
          <w:sz w:val="24"/>
          <w:szCs w:val="24"/>
        </w:rPr>
        <w:t>Članak 11.</w:t>
      </w:r>
    </w:p>
    <w:p w14:paraId="1C67CC43" w14:textId="77777777" w:rsidR="00F17037" w:rsidRDefault="00F17037" w:rsidP="00F170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037">
        <w:rPr>
          <w:rFonts w:ascii="Times New Roman" w:hAnsi="Times New Roman" w:cs="Times New Roman"/>
          <w:sz w:val="24"/>
          <w:szCs w:val="24"/>
        </w:rPr>
        <w:t xml:space="preserve">Način i visina sufinanciranja programa iz prethodnog članka utvrđuje se za svaku </w:t>
      </w:r>
      <w:r w:rsidRPr="00F17037">
        <w:rPr>
          <w:rFonts w:ascii="Times New Roman" w:hAnsi="Times New Roman" w:cs="Times New Roman"/>
          <w:sz w:val="24"/>
          <w:szCs w:val="24"/>
        </w:rPr>
        <w:t>školsku</w:t>
      </w:r>
      <w:r w:rsidRPr="00F17037">
        <w:rPr>
          <w:rFonts w:ascii="Times New Roman" w:hAnsi="Times New Roman" w:cs="Times New Roman"/>
          <w:sz w:val="24"/>
          <w:szCs w:val="24"/>
        </w:rPr>
        <w:t xml:space="preserve"> godinu ugovorom između općine Zagorska Sela i dječjeg vrtića. </w:t>
      </w:r>
    </w:p>
    <w:p w14:paraId="759AD877" w14:textId="77777777" w:rsidR="00F17037" w:rsidRDefault="00F17037" w:rsidP="00F170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037">
        <w:rPr>
          <w:rFonts w:ascii="Times New Roman" w:hAnsi="Times New Roman" w:cs="Times New Roman"/>
          <w:sz w:val="24"/>
          <w:szCs w:val="24"/>
        </w:rPr>
        <w:t xml:space="preserve">Ugovor iz stavka 1. ovog članka sklapa Općinsko vijeće općine Zagorska Sela. </w:t>
      </w:r>
    </w:p>
    <w:p w14:paraId="622C20F1" w14:textId="53F5BCA3" w:rsidR="00865E40" w:rsidRPr="00865E40" w:rsidRDefault="00865E40" w:rsidP="00865E4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65E40">
        <w:rPr>
          <w:rFonts w:ascii="Times New Roman" w:hAnsi="Times New Roman" w:cs="Times New Roman"/>
          <w:b/>
          <w:bCs/>
          <w:sz w:val="24"/>
          <w:szCs w:val="24"/>
        </w:rPr>
        <w:t>Članak 12.</w:t>
      </w:r>
    </w:p>
    <w:p w14:paraId="29B0483D" w14:textId="3EAD681B" w:rsidR="00865E40" w:rsidRDefault="00865E40" w:rsidP="00F170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5E40">
        <w:rPr>
          <w:rFonts w:ascii="Times New Roman" w:hAnsi="Times New Roman" w:cs="Times New Roman"/>
          <w:sz w:val="24"/>
          <w:szCs w:val="24"/>
        </w:rPr>
        <w:t>Danom stupanja na snagu ove Odluke stavlja se izvan snage Odluka o mjerilima za financiranje predškolskog odgoja</w:t>
      </w:r>
      <w:r>
        <w:rPr>
          <w:rFonts w:ascii="Times New Roman" w:hAnsi="Times New Roman" w:cs="Times New Roman"/>
          <w:sz w:val="24"/>
          <w:szCs w:val="24"/>
        </w:rPr>
        <w:t xml:space="preserve"> sa svim izmjenama i dopunama odluke (</w:t>
      </w:r>
      <w:r w:rsidRPr="00865E40">
        <w:rPr>
          <w:rFonts w:ascii="Times New Roman" w:hAnsi="Times New Roman" w:cs="Times New Roman"/>
          <w:sz w:val="24"/>
          <w:szCs w:val="24"/>
        </w:rPr>
        <w:t xml:space="preserve">„Službeni glasnik Krapinsko-zagorske županije“ br. 6/02, </w:t>
      </w:r>
      <w:r>
        <w:rPr>
          <w:rFonts w:ascii="Times New Roman" w:hAnsi="Times New Roman" w:cs="Times New Roman"/>
          <w:sz w:val="24"/>
          <w:szCs w:val="24"/>
        </w:rPr>
        <w:t>6/09, 30/13, 58/25).</w:t>
      </w:r>
    </w:p>
    <w:p w14:paraId="584B1509" w14:textId="5372D070" w:rsidR="00F17037" w:rsidRPr="00F17037" w:rsidRDefault="00F17037" w:rsidP="00F170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7037">
        <w:rPr>
          <w:rFonts w:ascii="Times New Roman" w:hAnsi="Times New Roman" w:cs="Times New Roman"/>
          <w:b/>
          <w:bCs/>
          <w:sz w:val="24"/>
          <w:szCs w:val="24"/>
        </w:rPr>
        <w:t>Članak 12.</w:t>
      </w:r>
    </w:p>
    <w:p w14:paraId="60E586DA" w14:textId="2FB76AC3" w:rsidR="00F17037" w:rsidRDefault="00F17037" w:rsidP="00F170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7037">
        <w:rPr>
          <w:rFonts w:ascii="Times New Roman" w:hAnsi="Times New Roman" w:cs="Times New Roman"/>
          <w:sz w:val="24"/>
          <w:szCs w:val="24"/>
        </w:rPr>
        <w:t xml:space="preserve">Ova Odluka stupa na snagu </w:t>
      </w:r>
      <w:r>
        <w:rPr>
          <w:rFonts w:ascii="Times New Roman" w:hAnsi="Times New Roman" w:cs="Times New Roman"/>
          <w:sz w:val="24"/>
          <w:szCs w:val="24"/>
        </w:rPr>
        <w:t xml:space="preserve">osmog dana od dana objave u </w:t>
      </w:r>
      <w:r w:rsidRPr="00F17037">
        <w:rPr>
          <w:rFonts w:ascii="Times New Roman" w:hAnsi="Times New Roman" w:cs="Times New Roman"/>
          <w:sz w:val="24"/>
          <w:szCs w:val="24"/>
        </w:rPr>
        <w:t>Službenom</w:t>
      </w:r>
      <w:r w:rsidRPr="00F17037">
        <w:rPr>
          <w:rFonts w:ascii="Times New Roman" w:hAnsi="Times New Roman" w:cs="Times New Roman"/>
          <w:sz w:val="24"/>
          <w:szCs w:val="24"/>
        </w:rPr>
        <w:t xml:space="preserve"> glasniku Krapinsko-zagorske </w:t>
      </w:r>
      <w:r w:rsidRPr="00F17037">
        <w:rPr>
          <w:rFonts w:ascii="Times New Roman" w:hAnsi="Times New Roman" w:cs="Times New Roman"/>
          <w:sz w:val="24"/>
          <w:szCs w:val="24"/>
        </w:rPr>
        <w:t>županije</w:t>
      </w:r>
      <w:r w:rsidRPr="00F17037">
        <w:rPr>
          <w:rFonts w:ascii="Times New Roman" w:hAnsi="Times New Roman" w:cs="Times New Roman"/>
          <w:sz w:val="24"/>
          <w:szCs w:val="24"/>
        </w:rPr>
        <w:t>.</w:t>
      </w:r>
    </w:p>
    <w:p w14:paraId="5DCDF513" w14:textId="77777777" w:rsidR="00865E40" w:rsidRDefault="00865E40" w:rsidP="00F1703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7D84BB" w14:textId="3CB7EA8C" w:rsidR="00865E40" w:rsidRDefault="00865E40" w:rsidP="00865E40">
      <w:pPr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OPĆINSKOG VIJEĆA</w:t>
      </w:r>
    </w:p>
    <w:p w14:paraId="06713E6F" w14:textId="037D3AE8" w:rsidR="00865E40" w:rsidRPr="007176E1" w:rsidRDefault="00865E40" w:rsidP="00865E40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Danijela Maček</w:t>
      </w:r>
    </w:p>
    <w:p w14:paraId="3BEED887" w14:textId="77777777" w:rsidR="007D2FF4" w:rsidRPr="00280629" w:rsidRDefault="007D2FF4">
      <w:pPr>
        <w:rPr>
          <w:rFonts w:ascii="Times New Roman" w:hAnsi="Times New Roman" w:cs="Times New Roman"/>
          <w:sz w:val="24"/>
          <w:szCs w:val="24"/>
        </w:rPr>
      </w:pPr>
    </w:p>
    <w:sectPr w:rsidR="007D2FF4" w:rsidRPr="002806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3689D"/>
    <w:multiLevelType w:val="multilevel"/>
    <w:tmpl w:val="197E4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A42E57"/>
    <w:multiLevelType w:val="multilevel"/>
    <w:tmpl w:val="0E704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A65292"/>
    <w:multiLevelType w:val="multilevel"/>
    <w:tmpl w:val="DD56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6D4180"/>
    <w:multiLevelType w:val="hybridMultilevel"/>
    <w:tmpl w:val="CE483930"/>
    <w:lvl w:ilvl="0" w:tplc="1E668F8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F6D333C"/>
    <w:multiLevelType w:val="multilevel"/>
    <w:tmpl w:val="9336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424564">
    <w:abstractNumId w:val="0"/>
  </w:num>
  <w:num w:numId="2" w16cid:durableId="585505218">
    <w:abstractNumId w:val="2"/>
  </w:num>
  <w:num w:numId="3" w16cid:durableId="1145388944">
    <w:abstractNumId w:val="4"/>
  </w:num>
  <w:num w:numId="4" w16cid:durableId="249320348">
    <w:abstractNumId w:val="1"/>
  </w:num>
  <w:num w:numId="5" w16cid:durableId="17303055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629"/>
    <w:rsid w:val="000661A7"/>
    <w:rsid w:val="00280629"/>
    <w:rsid w:val="00574AEE"/>
    <w:rsid w:val="005C3C7B"/>
    <w:rsid w:val="007176E1"/>
    <w:rsid w:val="007D2FF4"/>
    <w:rsid w:val="00865E40"/>
    <w:rsid w:val="00C6206C"/>
    <w:rsid w:val="00F17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8A03C"/>
  <w15:chartTrackingRefBased/>
  <w15:docId w15:val="{BE4250B2-2481-4263-A258-F558CCCD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280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80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806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80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806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80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80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80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80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806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806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806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80629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80629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8062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8062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8062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8062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80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80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80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80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80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8062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8062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8062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806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80629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80629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C6206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620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1</cp:revision>
  <dcterms:created xsi:type="dcterms:W3CDTF">2026-10-16T11:18:00Z</dcterms:created>
  <dcterms:modified xsi:type="dcterms:W3CDTF">2026-10-16T12:07:00Z</dcterms:modified>
</cp:coreProperties>
</file>